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91" w:rsidRDefault="00696491" w:rsidP="007A2F40">
      <w:pPr>
        <w:pStyle w:val="NoSpacing"/>
        <w:jc w:val="center"/>
        <w:rPr>
          <w:rFonts w:ascii="Times New Roman" w:hAnsi="Times New Roman" w:cs="Times New Roman"/>
          <w:b/>
          <w:sz w:val="24"/>
          <w:szCs w:val="24"/>
        </w:rPr>
      </w:pPr>
    </w:p>
    <w:p w:rsidR="00696491" w:rsidRDefault="00696491" w:rsidP="00696491">
      <w:pPr>
        <w:pStyle w:val="NoSpacing"/>
        <w:ind w:left="1440" w:firstLine="720"/>
        <w:rPr>
          <w:rFonts w:ascii="Times New Roman" w:hAnsi="Times New Roman" w:cs="Times New Roman"/>
        </w:rPr>
      </w:pPr>
      <w:r>
        <w:t>File No:  3/33/ 2017-SD/AM Adv. No. 11/2019</w:t>
      </w:r>
    </w:p>
    <w:p w:rsidR="007A2F40" w:rsidRPr="00CC68E2" w:rsidRDefault="007A2F40" w:rsidP="007A2F40">
      <w:pPr>
        <w:pStyle w:val="NoSpacing"/>
        <w:jc w:val="center"/>
        <w:rPr>
          <w:rFonts w:ascii="Times New Roman" w:hAnsi="Times New Roman" w:cs="Times New Roman"/>
          <w:b/>
          <w:sz w:val="24"/>
          <w:szCs w:val="24"/>
        </w:rPr>
      </w:pPr>
      <w:r w:rsidRPr="00CC68E2">
        <w:rPr>
          <w:rFonts w:ascii="Times New Roman" w:hAnsi="Times New Roman" w:cs="Times New Roman"/>
          <w:b/>
          <w:sz w:val="24"/>
          <w:szCs w:val="24"/>
        </w:rPr>
        <w:t>INDIRA GANDHI NATIONAL CENTRE FOR THE ARTS</w:t>
      </w:r>
    </w:p>
    <w:p w:rsidR="007A2F40" w:rsidRPr="00CC68E2" w:rsidRDefault="007A2F40" w:rsidP="007A2F40">
      <w:pPr>
        <w:pStyle w:val="NoSpacing"/>
        <w:jc w:val="center"/>
        <w:rPr>
          <w:rFonts w:ascii="Times New Roman" w:hAnsi="Times New Roman" w:cs="Times New Roman"/>
          <w:b/>
          <w:sz w:val="24"/>
          <w:szCs w:val="24"/>
        </w:rPr>
      </w:pPr>
      <w:r w:rsidRPr="00CC68E2">
        <w:rPr>
          <w:rFonts w:ascii="Times New Roman" w:hAnsi="Times New Roman" w:cs="Times New Roman"/>
          <w:b/>
          <w:sz w:val="24"/>
          <w:szCs w:val="24"/>
        </w:rPr>
        <w:t>(An autonomous Trust  under the Ministry of Culture, Government of India )</w:t>
      </w:r>
    </w:p>
    <w:p w:rsidR="007A2F40" w:rsidRPr="00CC68E2" w:rsidRDefault="007A2F40" w:rsidP="007A2F40">
      <w:pPr>
        <w:pStyle w:val="NoSpacing"/>
        <w:jc w:val="center"/>
        <w:rPr>
          <w:rFonts w:ascii="Times New Roman" w:hAnsi="Times New Roman" w:cs="Times New Roman"/>
          <w:b/>
          <w:sz w:val="24"/>
          <w:szCs w:val="24"/>
        </w:rPr>
      </w:pPr>
      <w:r w:rsidRPr="00CC68E2">
        <w:rPr>
          <w:rFonts w:ascii="Times New Roman" w:hAnsi="Times New Roman" w:cs="Times New Roman"/>
          <w:b/>
          <w:sz w:val="24"/>
          <w:szCs w:val="24"/>
        </w:rPr>
        <w:t>REGIONAL CENTRE, GUWAHATI</w:t>
      </w:r>
    </w:p>
    <w:p w:rsidR="007A2F40" w:rsidRPr="00CC68E2" w:rsidRDefault="007A2F40" w:rsidP="007A2F40">
      <w:pPr>
        <w:pStyle w:val="NoSpacing"/>
        <w:jc w:val="center"/>
        <w:rPr>
          <w:rFonts w:ascii="Times New Roman" w:hAnsi="Times New Roman" w:cs="Times New Roman"/>
          <w:b/>
          <w:sz w:val="24"/>
          <w:szCs w:val="24"/>
        </w:rPr>
      </w:pPr>
      <w:r w:rsidRPr="00CC68E2">
        <w:rPr>
          <w:rFonts w:ascii="Times New Roman" w:hAnsi="Times New Roman" w:cs="Times New Roman"/>
          <w:b/>
          <w:sz w:val="24"/>
          <w:szCs w:val="24"/>
        </w:rPr>
        <w:t>House No.5, Hem Chandra Road, Uzan Bazaar Riverside, Guwahati -7810001</w:t>
      </w:r>
    </w:p>
    <w:p w:rsidR="007A2F40" w:rsidRPr="00CC68E2" w:rsidRDefault="007A2F40" w:rsidP="007A2F40">
      <w:pPr>
        <w:pStyle w:val="NoSpacing"/>
        <w:jc w:val="center"/>
        <w:rPr>
          <w:rFonts w:ascii="Times New Roman" w:hAnsi="Times New Roman" w:cs="Times New Roman"/>
          <w:b/>
          <w:sz w:val="24"/>
          <w:szCs w:val="24"/>
        </w:rPr>
      </w:pPr>
    </w:p>
    <w:p w:rsidR="007A2F40" w:rsidRPr="00CC68E2" w:rsidRDefault="007A2F40" w:rsidP="007A2F40">
      <w:pPr>
        <w:pStyle w:val="NoSpacing"/>
        <w:jc w:val="center"/>
        <w:rPr>
          <w:rFonts w:ascii="Times New Roman" w:hAnsi="Times New Roman" w:cs="Times New Roman"/>
          <w:b/>
          <w:sz w:val="24"/>
          <w:szCs w:val="24"/>
        </w:rPr>
      </w:pPr>
    </w:p>
    <w:p w:rsidR="007A2F40" w:rsidRDefault="007A2F40" w:rsidP="007A2F40">
      <w:r>
        <w:t xml:space="preserve">The </w:t>
      </w:r>
      <w:r w:rsidRPr="00B34397">
        <w:t>IGNCA Regional Centre</w:t>
      </w:r>
      <w:r>
        <w:t>, Guwahati</w:t>
      </w:r>
      <w:r w:rsidR="0017540D">
        <w:t xml:space="preserve"> </w:t>
      </w:r>
      <w:r>
        <w:t xml:space="preserve"> invites application  for the following positions:</w:t>
      </w:r>
    </w:p>
    <w:p w:rsidR="007A2F40" w:rsidRPr="00CE4316" w:rsidRDefault="007A2F40" w:rsidP="007A2F40">
      <w:pPr>
        <w:pStyle w:val="ListParagraph"/>
        <w:numPr>
          <w:ilvl w:val="0"/>
          <w:numId w:val="2"/>
        </w:numPr>
        <w:ind w:hanging="720"/>
        <w:rPr>
          <w:b/>
        </w:rPr>
      </w:pPr>
      <w:r w:rsidRPr="00CE4316">
        <w:rPr>
          <w:b/>
        </w:rPr>
        <w:t>Project Assistant:</w:t>
      </w:r>
    </w:p>
    <w:p w:rsidR="007A2F40" w:rsidRDefault="007A2F40" w:rsidP="007A2F40">
      <w:pPr>
        <w:pStyle w:val="ListParagraph"/>
        <w:ind w:hanging="720"/>
      </w:pPr>
      <w:r>
        <w:t>Number of position</w:t>
      </w:r>
      <w:r>
        <w:tab/>
      </w:r>
      <w:r>
        <w:tab/>
        <w:t>-  03 positions</w:t>
      </w:r>
    </w:p>
    <w:p w:rsidR="007A2F40" w:rsidRDefault="007A2F40" w:rsidP="007A2F40">
      <w:pPr>
        <w:pStyle w:val="ListParagraph"/>
        <w:ind w:hanging="720"/>
      </w:pPr>
      <w:r>
        <w:t>Duration</w:t>
      </w:r>
      <w:r>
        <w:tab/>
      </w:r>
      <w:r>
        <w:tab/>
      </w:r>
      <w:r>
        <w:tab/>
        <w:t xml:space="preserve">-  initially for a period of 01(one) year and extendable </w:t>
      </w:r>
      <w:r>
        <w:tab/>
      </w:r>
      <w:r>
        <w:tab/>
      </w:r>
      <w:r>
        <w:tab/>
      </w:r>
      <w:r>
        <w:tab/>
      </w:r>
      <w:r>
        <w:tab/>
        <w:t xml:space="preserve">   based on  performance &amp; requirement.</w:t>
      </w:r>
    </w:p>
    <w:p w:rsidR="007A2F40" w:rsidRDefault="007A2F40" w:rsidP="007A2F40">
      <w:pPr>
        <w:pStyle w:val="ListParagraph"/>
        <w:ind w:hanging="720"/>
      </w:pPr>
      <w:r>
        <w:t>Remuneration</w:t>
      </w:r>
      <w:r>
        <w:tab/>
      </w:r>
      <w:r>
        <w:tab/>
      </w:r>
      <w:r>
        <w:tab/>
        <w:t>- 30,000/- per month</w:t>
      </w:r>
    </w:p>
    <w:p w:rsidR="007A2F40" w:rsidRDefault="007A2F40" w:rsidP="007A2F40">
      <w:pPr>
        <w:pStyle w:val="ListParagraph"/>
        <w:ind w:hanging="720"/>
      </w:pPr>
      <w:r>
        <w:tab/>
      </w:r>
      <w:r>
        <w:tab/>
      </w:r>
      <w:r>
        <w:tab/>
      </w:r>
      <w:r>
        <w:tab/>
        <w:t xml:space="preserve">  (Rupees Thirty Thousand  only)</w:t>
      </w:r>
    </w:p>
    <w:p w:rsidR="007A2F40" w:rsidRDefault="007A2F40" w:rsidP="007A2F40">
      <w:pPr>
        <w:pStyle w:val="ListParagraph"/>
        <w:ind w:hanging="720"/>
      </w:pPr>
      <w:r>
        <w:t>Age limit</w:t>
      </w:r>
      <w:r>
        <w:tab/>
      </w:r>
      <w:r>
        <w:tab/>
      </w:r>
      <w:r>
        <w:tab/>
        <w:t>- Not exceeding 35 years.</w:t>
      </w:r>
    </w:p>
    <w:p w:rsidR="007A2F40" w:rsidRDefault="007A2F40" w:rsidP="007A2F40">
      <w:pPr>
        <w:pStyle w:val="ListParagraph"/>
        <w:ind w:hanging="720"/>
      </w:pPr>
    </w:p>
    <w:p w:rsidR="007A2F40" w:rsidRDefault="007A2F40" w:rsidP="007A2F40">
      <w:pPr>
        <w:pStyle w:val="ListParagraph"/>
        <w:ind w:left="0"/>
      </w:pPr>
      <w:r w:rsidRPr="008225FB">
        <w:rPr>
          <w:b/>
        </w:rPr>
        <w:t>Educational Qualification</w:t>
      </w:r>
      <w:r>
        <w:t>:</w:t>
      </w:r>
    </w:p>
    <w:p w:rsidR="007A2F40" w:rsidRDefault="007A2F40" w:rsidP="007A2F40">
      <w:pPr>
        <w:pStyle w:val="ListParagraph"/>
        <w:ind w:left="0"/>
      </w:pPr>
      <w:r>
        <w:t xml:space="preserve">- Master’s Degree in Social Sciences including Sociology, Anthropology, History, Ethnography, </w:t>
      </w:r>
    </w:p>
    <w:p w:rsidR="007A2F40" w:rsidRDefault="007A2F40" w:rsidP="007A2F40">
      <w:pPr>
        <w:pStyle w:val="ListParagraph"/>
        <w:ind w:left="0"/>
      </w:pPr>
      <w:r>
        <w:t xml:space="preserve">  Folklore, Tribal Studies etc.</w:t>
      </w:r>
    </w:p>
    <w:p w:rsidR="007A2F40" w:rsidRDefault="007A2F40" w:rsidP="007A2F40">
      <w:pPr>
        <w:pStyle w:val="ListParagraph"/>
        <w:ind w:left="0"/>
      </w:pPr>
      <w:r>
        <w:t>- Well versed with MS word, MS Excel and MS Power-point etc.</w:t>
      </w:r>
    </w:p>
    <w:p w:rsidR="007A2F40" w:rsidRDefault="007A2F40" w:rsidP="007A2F40">
      <w:pPr>
        <w:pStyle w:val="ListParagraph"/>
        <w:ind w:left="142" w:hanging="142"/>
      </w:pPr>
      <w:r>
        <w:t xml:space="preserve">- 2 years of project related work experience including  analysis, field work, data collection                                                     and report writing.   </w:t>
      </w:r>
    </w:p>
    <w:p w:rsidR="007A2F40" w:rsidRDefault="007A2F40" w:rsidP="007A2F40">
      <w:pPr>
        <w:pStyle w:val="ListParagraph"/>
        <w:ind w:left="0"/>
      </w:pPr>
    </w:p>
    <w:p w:rsidR="007A2F40" w:rsidRDefault="007A2F40" w:rsidP="007A2F40">
      <w:pPr>
        <w:pStyle w:val="ListParagraph"/>
        <w:ind w:left="0"/>
      </w:pPr>
      <w:r w:rsidRPr="008225FB">
        <w:rPr>
          <w:b/>
        </w:rPr>
        <w:t>Desirable</w:t>
      </w:r>
      <w:r>
        <w:t>: M.Phil or Ph.d with research experience or coordinating  programmes and other related assignments.</w:t>
      </w:r>
    </w:p>
    <w:p w:rsidR="007A2F40" w:rsidRDefault="007A2F40" w:rsidP="007A2F40">
      <w:pPr>
        <w:pStyle w:val="ListParagraph"/>
        <w:ind w:left="0"/>
      </w:pPr>
      <w:r>
        <w:t>IGNCA reserves the right to appoint the candidates found suitable.</w:t>
      </w:r>
    </w:p>
    <w:tbl>
      <w:tblPr>
        <w:tblStyle w:val="TableGrid"/>
        <w:tblW w:w="9004" w:type="dxa"/>
        <w:tblLook w:val="04A0"/>
      </w:tblPr>
      <w:tblGrid>
        <w:gridCol w:w="1668"/>
        <w:gridCol w:w="283"/>
        <w:gridCol w:w="7053"/>
      </w:tblGrid>
      <w:tr w:rsidR="007A2F40" w:rsidTr="00644E0E">
        <w:tc>
          <w:tcPr>
            <w:tcW w:w="1668" w:type="dxa"/>
          </w:tcPr>
          <w:p w:rsidR="007A2F40" w:rsidRDefault="007A2F40" w:rsidP="00644E0E">
            <w:pPr>
              <w:pStyle w:val="ListParagraph"/>
              <w:ind w:left="0"/>
            </w:pPr>
            <w:r>
              <w:t>Travel</w:t>
            </w:r>
          </w:p>
        </w:tc>
        <w:tc>
          <w:tcPr>
            <w:tcW w:w="283" w:type="dxa"/>
          </w:tcPr>
          <w:p w:rsidR="007A2F40" w:rsidRDefault="007A2F40" w:rsidP="00644E0E">
            <w:pPr>
              <w:pStyle w:val="ListParagraph"/>
              <w:ind w:left="0"/>
            </w:pPr>
            <w:r>
              <w:t>:</w:t>
            </w:r>
          </w:p>
        </w:tc>
        <w:tc>
          <w:tcPr>
            <w:tcW w:w="7053" w:type="dxa"/>
          </w:tcPr>
          <w:p w:rsidR="007A2F40" w:rsidRDefault="007A2F40" w:rsidP="00644E0E">
            <w:pPr>
              <w:pStyle w:val="ListParagraph"/>
              <w:ind w:left="0"/>
            </w:pPr>
            <w:r>
              <w:t xml:space="preserve">He /she will be eligible to travel within  India  in connection with official work.  He /She will  be eligible  for TA/DA as per IGNCA norms. </w:t>
            </w:r>
          </w:p>
        </w:tc>
      </w:tr>
      <w:tr w:rsidR="007A2F40" w:rsidTr="00644E0E">
        <w:tc>
          <w:tcPr>
            <w:tcW w:w="1668" w:type="dxa"/>
          </w:tcPr>
          <w:p w:rsidR="007A2F40" w:rsidRDefault="007A2F40" w:rsidP="00644E0E">
            <w:pPr>
              <w:pStyle w:val="ListParagraph"/>
              <w:ind w:left="0"/>
            </w:pPr>
            <w:r>
              <w:t xml:space="preserve">Leave </w:t>
            </w:r>
          </w:p>
        </w:tc>
        <w:tc>
          <w:tcPr>
            <w:tcW w:w="283" w:type="dxa"/>
          </w:tcPr>
          <w:p w:rsidR="007A2F40" w:rsidRDefault="007A2F40" w:rsidP="00644E0E">
            <w:pPr>
              <w:pStyle w:val="ListParagraph"/>
              <w:ind w:left="0"/>
            </w:pPr>
            <w:r>
              <w:t>:</w:t>
            </w:r>
          </w:p>
        </w:tc>
        <w:tc>
          <w:tcPr>
            <w:tcW w:w="7053" w:type="dxa"/>
          </w:tcPr>
          <w:p w:rsidR="007A2F40" w:rsidRDefault="007A2F40" w:rsidP="00644E0E">
            <w:pPr>
              <w:pStyle w:val="ListParagraph"/>
              <w:ind w:left="0"/>
            </w:pPr>
            <w:r>
              <w:t>He/she will be entitled for leave  @ two and half days for each completed calendar month of service.  The leave of one year  will not be carried forward for next calendar year.  No other  kind of leave shall be admissible under any  circumstances.</w:t>
            </w:r>
          </w:p>
        </w:tc>
      </w:tr>
      <w:tr w:rsidR="007A2F40" w:rsidTr="00644E0E">
        <w:tc>
          <w:tcPr>
            <w:tcW w:w="1668" w:type="dxa"/>
          </w:tcPr>
          <w:p w:rsidR="007A2F40" w:rsidRDefault="007A2F40" w:rsidP="00644E0E">
            <w:pPr>
              <w:pStyle w:val="ListParagraph"/>
              <w:ind w:left="0"/>
            </w:pPr>
            <w:r>
              <w:t>Place of posting</w:t>
            </w:r>
          </w:p>
        </w:tc>
        <w:tc>
          <w:tcPr>
            <w:tcW w:w="283" w:type="dxa"/>
          </w:tcPr>
          <w:p w:rsidR="007A2F40" w:rsidRDefault="007A2F40" w:rsidP="00644E0E">
            <w:pPr>
              <w:pStyle w:val="ListParagraph"/>
              <w:ind w:left="0"/>
            </w:pPr>
            <w:r>
              <w:t>:</w:t>
            </w:r>
          </w:p>
        </w:tc>
        <w:tc>
          <w:tcPr>
            <w:tcW w:w="7053" w:type="dxa"/>
          </w:tcPr>
          <w:p w:rsidR="007A2F40" w:rsidRDefault="007A2F40" w:rsidP="00644E0E">
            <w:pPr>
              <w:pStyle w:val="ListParagraph"/>
              <w:ind w:left="0"/>
            </w:pPr>
            <w:r>
              <w:t>He/she will be posted in Guwahati.</w:t>
            </w:r>
          </w:p>
        </w:tc>
      </w:tr>
    </w:tbl>
    <w:p w:rsidR="007A2F40" w:rsidRPr="00CE4316" w:rsidRDefault="007A2F40" w:rsidP="007A2F40">
      <w:pPr>
        <w:pStyle w:val="ListParagraph"/>
        <w:ind w:left="0"/>
        <w:rPr>
          <w:b/>
        </w:rPr>
      </w:pPr>
    </w:p>
    <w:p w:rsidR="007A2F40" w:rsidRPr="00CE4316" w:rsidRDefault="007A2F40" w:rsidP="007A2F40">
      <w:pPr>
        <w:pStyle w:val="ListParagraph"/>
        <w:numPr>
          <w:ilvl w:val="0"/>
          <w:numId w:val="2"/>
        </w:numPr>
        <w:ind w:left="567" w:hanging="567"/>
        <w:rPr>
          <w:b/>
        </w:rPr>
      </w:pPr>
      <w:r w:rsidRPr="00CE4316">
        <w:rPr>
          <w:b/>
        </w:rPr>
        <w:t>Office Assistant cum Data Entry Operator:</w:t>
      </w:r>
    </w:p>
    <w:p w:rsidR="007A2F40" w:rsidRDefault="007A2F40" w:rsidP="007A2F40">
      <w:pPr>
        <w:pStyle w:val="ListParagraph"/>
        <w:ind w:left="0"/>
      </w:pPr>
      <w:r>
        <w:t xml:space="preserve"> Number of position</w:t>
      </w:r>
      <w:r>
        <w:tab/>
      </w:r>
      <w:r>
        <w:tab/>
      </w:r>
      <w:r>
        <w:tab/>
      </w:r>
      <w:r>
        <w:tab/>
      </w:r>
      <w:r>
        <w:tab/>
        <w:t>-  01</w:t>
      </w:r>
    </w:p>
    <w:p w:rsidR="007A2F40" w:rsidRDefault="007A2F40" w:rsidP="007A2F40">
      <w:pPr>
        <w:pStyle w:val="ListParagraph"/>
        <w:ind w:left="0"/>
      </w:pPr>
      <w:r>
        <w:t>Duration</w:t>
      </w:r>
      <w:r>
        <w:tab/>
      </w:r>
      <w:r>
        <w:tab/>
      </w:r>
      <w:r>
        <w:tab/>
      </w:r>
      <w:r>
        <w:tab/>
      </w:r>
      <w:r>
        <w:tab/>
      </w:r>
      <w:r>
        <w:tab/>
        <w:t>-  01(one ) year, extendable.</w:t>
      </w:r>
    </w:p>
    <w:p w:rsidR="007A2F40" w:rsidRDefault="007A2F40" w:rsidP="007A2F40">
      <w:pPr>
        <w:pStyle w:val="ListParagraph"/>
        <w:ind w:left="0"/>
      </w:pPr>
      <w:r>
        <w:t>Remuneration</w:t>
      </w:r>
      <w:r>
        <w:tab/>
      </w:r>
      <w:r>
        <w:tab/>
      </w:r>
      <w:r>
        <w:tab/>
      </w:r>
      <w:r>
        <w:tab/>
      </w:r>
      <w:r>
        <w:tab/>
      </w:r>
      <w:r>
        <w:tab/>
        <w:t>-  Rs.15,000/- per month</w:t>
      </w:r>
    </w:p>
    <w:p w:rsidR="007A2F40" w:rsidRDefault="007A2F40" w:rsidP="007A2F40">
      <w:pPr>
        <w:pStyle w:val="ListParagraph"/>
        <w:ind w:left="0"/>
      </w:pPr>
      <w:r>
        <w:tab/>
      </w:r>
      <w:r>
        <w:tab/>
      </w:r>
      <w:r>
        <w:tab/>
      </w:r>
      <w:r>
        <w:tab/>
      </w:r>
      <w:r>
        <w:tab/>
      </w:r>
      <w:r>
        <w:tab/>
      </w:r>
      <w:r>
        <w:tab/>
        <w:t xml:space="preserve">  (Rupees Fifteen Thousand only)</w:t>
      </w:r>
    </w:p>
    <w:p w:rsidR="007A2F40" w:rsidRDefault="007A2F40" w:rsidP="007A2F40">
      <w:pPr>
        <w:pStyle w:val="ListParagraph"/>
        <w:ind w:left="0"/>
      </w:pPr>
      <w:r>
        <w:t>Age Limit</w:t>
      </w:r>
      <w:r>
        <w:tab/>
      </w:r>
      <w:r>
        <w:tab/>
      </w:r>
      <w:r>
        <w:tab/>
      </w:r>
      <w:r>
        <w:tab/>
      </w:r>
      <w:r>
        <w:tab/>
      </w:r>
      <w:r>
        <w:tab/>
        <w:t>-  Not exceeding 35 years.</w:t>
      </w:r>
    </w:p>
    <w:p w:rsidR="007A2F40" w:rsidRDefault="007A2F40" w:rsidP="007A2F40">
      <w:pPr>
        <w:pStyle w:val="ListParagraph"/>
        <w:ind w:left="0"/>
      </w:pPr>
    </w:p>
    <w:p w:rsidR="007A2F40" w:rsidRDefault="007A2F40" w:rsidP="007A2F40">
      <w:pPr>
        <w:pStyle w:val="ListParagraph"/>
        <w:ind w:left="0"/>
      </w:pPr>
      <w:r w:rsidRPr="008113F3">
        <w:rPr>
          <w:b/>
        </w:rPr>
        <w:t>Education Qualification</w:t>
      </w:r>
      <w:r>
        <w:t>:</w:t>
      </w:r>
    </w:p>
    <w:p w:rsidR="007A2F40" w:rsidRDefault="007A2F40" w:rsidP="007A2F40">
      <w:pPr>
        <w:pStyle w:val="ListParagraph"/>
        <w:ind w:left="0"/>
      </w:pPr>
      <w:r>
        <w:t>Essential: Graduate in any discipline from a recognized University with Diploma in Computer  Application with 2 years of experience  in relevant  field.</w:t>
      </w:r>
    </w:p>
    <w:p w:rsidR="007A2F40" w:rsidRDefault="007A2F40" w:rsidP="007A2F40">
      <w:r>
        <w:t>IGNCA reserves the right to relax any of the conditions in the case of exceptionally deserving cases.</w:t>
      </w:r>
    </w:p>
    <w:p w:rsidR="007A2F40" w:rsidRDefault="007A2F40" w:rsidP="007A2F40"/>
    <w:p w:rsidR="007A2F40" w:rsidRDefault="007A2F40" w:rsidP="007A2F40"/>
    <w:p w:rsidR="007A2F40" w:rsidRDefault="007A2F40" w:rsidP="007A2F40">
      <w:pPr>
        <w:jc w:val="center"/>
      </w:pPr>
      <w:r>
        <w:t>-2-</w:t>
      </w:r>
    </w:p>
    <w:tbl>
      <w:tblPr>
        <w:tblStyle w:val="TableGrid"/>
        <w:tblW w:w="9004" w:type="dxa"/>
        <w:tblLook w:val="04A0"/>
      </w:tblPr>
      <w:tblGrid>
        <w:gridCol w:w="1668"/>
        <w:gridCol w:w="283"/>
        <w:gridCol w:w="7053"/>
      </w:tblGrid>
      <w:tr w:rsidR="007A2F40" w:rsidTr="00644E0E">
        <w:tc>
          <w:tcPr>
            <w:tcW w:w="1668" w:type="dxa"/>
          </w:tcPr>
          <w:p w:rsidR="007A2F40" w:rsidRDefault="007A2F40" w:rsidP="00644E0E">
            <w:pPr>
              <w:pStyle w:val="ListParagraph"/>
              <w:ind w:left="0"/>
            </w:pPr>
            <w:r>
              <w:t>Travel</w:t>
            </w:r>
          </w:p>
        </w:tc>
        <w:tc>
          <w:tcPr>
            <w:tcW w:w="283" w:type="dxa"/>
          </w:tcPr>
          <w:p w:rsidR="007A2F40" w:rsidRDefault="007A2F40" w:rsidP="00644E0E">
            <w:pPr>
              <w:pStyle w:val="ListParagraph"/>
              <w:ind w:left="0"/>
            </w:pPr>
            <w:r>
              <w:t>:</w:t>
            </w:r>
          </w:p>
        </w:tc>
        <w:tc>
          <w:tcPr>
            <w:tcW w:w="7053" w:type="dxa"/>
          </w:tcPr>
          <w:p w:rsidR="007A2F40" w:rsidRDefault="007A2F40" w:rsidP="00644E0E">
            <w:pPr>
              <w:pStyle w:val="ListParagraph"/>
              <w:ind w:left="0"/>
            </w:pPr>
            <w:r>
              <w:t xml:space="preserve">He /she will be eligible to travel within  India  in connection with official work.  He /she will  be eligible  for TA/DA as per IGNCA norms. </w:t>
            </w:r>
          </w:p>
        </w:tc>
      </w:tr>
      <w:tr w:rsidR="007A2F40" w:rsidTr="00644E0E">
        <w:tc>
          <w:tcPr>
            <w:tcW w:w="1668" w:type="dxa"/>
          </w:tcPr>
          <w:p w:rsidR="007A2F40" w:rsidRDefault="007A2F40" w:rsidP="00644E0E">
            <w:pPr>
              <w:pStyle w:val="ListParagraph"/>
              <w:ind w:left="0"/>
            </w:pPr>
            <w:r>
              <w:t xml:space="preserve">Leave </w:t>
            </w:r>
          </w:p>
        </w:tc>
        <w:tc>
          <w:tcPr>
            <w:tcW w:w="283" w:type="dxa"/>
          </w:tcPr>
          <w:p w:rsidR="007A2F40" w:rsidRDefault="007A2F40" w:rsidP="00644E0E">
            <w:pPr>
              <w:pStyle w:val="ListParagraph"/>
              <w:ind w:left="0"/>
            </w:pPr>
            <w:r>
              <w:t>:</w:t>
            </w:r>
          </w:p>
        </w:tc>
        <w:tc>
          <w:tcPr>
            <w:tcW w:w="7053" w:type="dxa"/>
          </w:tcPr>
          <w:p w:rsidR="007A2F40" w:rsidRDefault="007A2F40" w:rsidP="00644E0E">
            <w:pPr>
              <w:pStyle w:val="ListParagraph"/>
              <w:ind w:left="0"/>
            </w:pPr>
            <w:r>
              <w:t>He/she will be entitled for leave  @ two and half days for each completed calendar month of service.  The leave of one year  will not be carried forward for next calendar year.  No other  kind of leave shall be admissible under any  circumstances.</w:t>
            </w:r>
          </w:p>
        </w:tc>
      </w:tr>
      <w:tr w:rsidR="007A2F40" w:rsidTr="00644E0E">
        <w:tc>
          <w:tcPr>
            <w:tcW w:w="1668" w:type="dxa"/>
          </w:tcPr>
          <w:p w:rsidR="007A2F40" w:rsidRDefault="007A2F40" w:rsidP="00644E0E">
            <w:pPr>
              <w:pStyle w:val="ListParagraph"/>
              <w:ind w:left="0"/>
            </w:pPr>
            <w:r>
              <w:t>Place of posting</w:t>
            </w:r>
          </w:p>
        </w:tc>
        <w:tc>
          <w:tcPr>
            <w:tcW w:w="283" w:type="dxa"/>
          </w:tcPr>
          <w:p w:rsidR="007A2F40" w:rsidRDefault="007A2F40" w:rsidP="00644E0E">
            <w:pPr>
              <w:pStyle w:val="ListParagraph"/>
              <w:ind w:left="0"/>
            </w:pPr>
            <w:r>
              <w:t>:</w:t>
            </w:r>
          </w:p>
        </w:tc>
        <w:tc>
          <w:tcPr>
            <w:tcW w:w="7053" w:type="dxa"/>
          </w:tcPr>
          <w:p w:rsidR="007A2F40" w:rsidRDefault="007A2F40" w:rsidP="00644E0E">
            <w:pPr>
              <w:pStyle w:val="ListParagraph"/>
              <w:ind w:left="0"/>
            </w:pPr>
            <w:r>
              <w:t>He/she will be posted in Guwahati.</w:t>
            </w:r>
          </w:p>
        </w:tc>
      </w:tr>
    </w:tbl>
    <w:p w:rsidR="007A2F40" w:rsidRDefault="007A2F40" w:rsidP="007A2F40"/>
    <w:p w:rsidR="007A2F40" w:rsidRPr="003B1693" w:rsidRDefault="007A2F40" w:rsidP="007A2F40">
      <w:pPr>
        <w:pStyle w:val="ListParagraph"/>
        <w:numPr>
          <w:ilvl w:val="0"/>
          <w:numId w:val="2"/>
        </w:numPr>
        <w:ind w:left="0" w:firstLine="0"/>
        <w:rPr>
          <w:b/>
        </w:rPr>
      </w:pPr>
      <w:r w:rsidRPr="003B1693">
        <w:rPr>
          <w:b/>
        </w:rPr>
        <w:t>Accounts Officer</w:t>
      </w:r>
      <w:r>
        <w:rPr>
          <w:b/>
        </w:rPr>
        <w:t>:</w:t>
      </w:r>
    </w:p>
    <w:p w:rsidR="007A2F40" w:rsidRDefault="007A2F40" w:rsidP="007A2F40">
      <w:pPr>
        <w:pStyle w:val="ListParagraph"/>
        <w:tabs>
          <w:tab w:val="left" w:pos="720"/>
          <w:tab w:val="left" w:pos="1440"/>
          <w:tab w:val="left" w:pos="2160"/>
          <w:tab w:val="left" w:pos="2880"/>
          <w:tab w:val="left" w:pos="3600"/>
          <w:tab w:val="left" w:pos="4320"/>
          <w:tab w:val="left" w:pos="7200"/>
        </w:tabs>
        <w:ind w:left="0"/>
      </w:pPr>
      <w:r>
        <w:t>Number of position</w:t>
      </w:r>
      <w:r>
        <w:tab/>
      </w:r>
      <w:r>
        <w:tab/>
      </w:r>
      <w:r>
        <w:tab/>
        <w:t>-  01</w:t>
      </w:r>
      <w:r>
        <w:tab/>
      </w:r>
    </w:p>
    <w:p w:rsidR="007A2F40" w:rsidRDefault="007A2F40" w:rsidP="007A2F40">
      <w:pPr>
        <w:pStyle w:val="ListParagraph"/>
        <w:ind w:left="0"/>
      </w:pPr>
      <w:r>
        <w:t>Duration</w:t>
      </w:r>
      <w:r>
        <w:tab/>
      </w:r>
      <w:r>
        <w:tab/>
      </w:r>
      <w:r>
        <w:tab/>
      </w:r>
      <w:r>
        <w:tab/>
        <w:t>-  01(one) year, extendable.</w:t>
      </w:r>
    </w:p>
    <w:p w:rsidR="007A2F40" w:rsidRDefault="007A2F40" w:rsidP="007A2F40">
      <w:pPr>
        <w:pStyle w:val="ListParagraph"/>
        <w:ind w:left="0"/>
      </w:pPr>
      <w:r>
        <w:t>Remuneration</w:t>
      </w:r>
      <w:r>
        <w:tab/>
      </w:r>
      <w:r>
        <w:tab/>
      </w:r>
      <w:r>
        <w:tab/>
      </w:r>
      <w:r>
        <w:tab/>
        <w:t>-  Rs.30,000/-</w:t>
      </w:r>
    </w:p>
    <w:p w:rsidR="007A2F40" w:rsidRDefault="007A2F40" w:rsidP="007A2F40">
      <w:pPr>
        <w:pStyle w:val="ListParagraph"/>
        <w:ind w:left="0"/>
      </w:pPr>
      <w:r>
        <w:t>Age Limit</w:t>
      </w:r>
      <w:r>
        <w:tab/>
      </w:r>
      <w:r>
        <w:tab/>
      </w:r>
      <w:r>
        <w:tab/>
      </w:r>
      <w:r>
        <w:tab/>
        <w:t>-  Not exceeding 45 years</w:t>
      </w:r>
    </w:p>
    <w:p w:rsidR="007A2F40" w:rsidRDefault="007A2F40" w:rsidP="007A2F40">
      <w:pPr>
        <w:pStyle w:val="ListParagraph"/>
        <w:ind w:left="0"/>
      </w:pPr>
    </w:p>
    <w:p w:rsidR="007A2F40" w:rsidRPr="006F4799" w:rsidRDefault="007A2F40" w:rsidP="007A2F40">
      <w:pPr>
        <w:pStyle w:val="ListParagraph"/>
        <w:ind w:left="0"/>
        <w:rPr>
          <w:b/>
        </w:rPr>
      </w:pPr>
      <w:r w:rsidRPr="006F4799">
        <w:rPr>
          <w:b/>
        </w:rPr>
        <w:t>Educational Qualification</w:t>
      </w:r>
      <w:r>
        <w:rPr>
          <w:b/>
        </w:rPr>
        <w:t>:</w:t>
      </w:r>
    </w:p>
    <w:p w:rsidR="007A2F40" w:rsidRDefault="007A2F40" w:rsidP="007A2F40">
      <w:pPr>
        <w:pStyle w:val="ListParagraph"/>
        <w:numPr>
          <w:ilvl w:val="0"/>
          <w:numId w:val="1"/>
        </w:numPr>
      </w:pPr>
      <w:r>
        <w:t xml:space="preserve"> Essential :Graduation  from a recognised University.</w:t>
      </w:r>
    </w:p>
    <w:p w:rsidR="007A2F40" w:rsidRDefault="007A2F40" w:rsidP="007A2F40">
      <w:pPr>
        <w:pStyle w:val="ListParagraph"/>
        <w:numPr>
          <w:ilvl w:val="0"/>
          <w:numId w:val="1"/>
        </w:numPr>
      </w:pPr>
      <w:r>
        <w:t>Desirable Qualification: knowledge of computer applications.</w:t>
      </w:r>
    </w:p>
    <w:p w:rsidR="007A2F40" w:rsidRDefault="007A2F40" w:rsidP="007A2F40">
      <w:pPr>
        <w:pStyle w:val="ListParagraph"/>
        <w:numPr>
          <w:ilvl w:val="0"/>
          <w:numId w:val="1"/>
        </w:numPr>
      </w:pPr>
      <w:r>
        <w:t xml:space="preserve">5 years  of relevant working experience  preferably in government sectors/organizations on Accounting  Software, audit, banking, salary, budgeting etc. as per requirement of the Regional Centre. </w:t>
      </w:r>
    </w:p>
    <w:p w:rsidR="007A2F40" w:rsidRDefault="007A2F40" w:rsidP="007A2F40">
      <w:r>
        <w:t>IGNCA reserves the right to relax any of the conditions in the case of exceptionally deserving cases.</w:t>
      </w:r>
    </w:p>
    <w:tbl>
      <w:tblPr>
        <w:tblStyle w:val="TableGrid"/>
        <w:tblW w:w="9004" w:type="dxa"/>
        <w:tblLook w:val="04A0"/>
      </w:tblPr>
      <w:tblGrid>
        <w:gridCol w:w="1668"/>
        <w:gridCol w:w="283"/>
        <w:gridCol w:w="7053"/>
      </w:tblGrid>
      <w:tr w:rsidR="007A2F40" w:rsidTr="00644E0E">
        <w:tc>
          <w:tcPr>
            <w:tcW w:w="1668" w:type="dxa"/>
          </w:tcPr>
          <w:p w:rsidR="007A2F40" w:rsidRDefault="007A2F40" w:rsidP="00644E0E">
            <w:pPr>
              <w:pStyle w:val="ListParagraph"/>
              <w:ind w:left="0"/>
            </w:pPr>
            <w:r>
              <w:t>Travel</w:t>
            </w:r>
          </w:p>
        </w:tc>
        <w:tc>
          <w:tcPr>
            <w:tcW w:w="283" w:type="dxa"/>
          </w:tcPr>
          <w:p w:rsidR="007A2F40" w:rsidRDefault="007A2F40" w:rsidP="00644E0E">
            <w:pPr>
              <w:pStyle w:val="ListParagraph"/>
              <w:ind w:left="0"/>
            </w:pPr>
            <w:r>
              <w:t>:</w:t>
            </w:r>
          </w:p>
        </w:tc>
        <w:tc>
          <w:tcPr>
            <w:tcW w:w="7053" w:type="dxa"/>
          </w:tcPr>
          <w:p w:rsidR="007A2F40" w:rsidRDefault="007A2F40" w:rsidP="00644E0E">
            <w:pPr>
              <w:pStyle w:val="ListParagraph"/>
              <w:ind w:left="0"/>
            </w:pPr>
            <w:r>
              <w:t xml:space="preserve">He /she will be eligible to travel within  India  in connection with official work.  He /she will  be eligible  for TA/DA as per IGNCA norms. </w:t>
            </w:r>
          </w:p>
        </w:tc>
      </w:tr>
      <w:tr w:rsidR="007A2F40" w:rsidTr="00644E0E">
        <w:tc>
          <w:tcPr>
            <w:tcW w:w="1668" w:type="dxa"/>
          </w:tcPr>
          <w:p w:rsidR="007A2F40" w:rsidRDefault="007A2F40" w:rsidP="00644E0E">
            <w:pPr>
              <w:pStyle w:val="ListParagraph"/>
              <w:ind w:left="0"/>
            </w:pPr>
            <w:r>
              <w:t xml:space="preserve">Leave </w:t>
            </w:r>
          </w:p>
        </w:tc>
        <w:tc>
          <w:tcPr>
            <w:tcW w:w="283" w:type="dxa"/>
          </w:tcPr>
          <w:p w:rsidR="007A2F40" w:rsidRDefault="007A2F40" w:rsidP="00644E0E">
            <w:pPr>
              <w:pStyle w:val="ListParagraph"/>
              <w:ind w:left="0"/>
            </w:pPr>
            <w:r>
              <w:t>:</w:t>
            </w:r>
          </w:p>
        </w:tc>
        <w:tc>
          <w:tcPr>
            <w:tcW w:w="7053" w:type="dxa"/>
          </w:tcPr>
          <w:p w:rsidR="007A2F40" w:rsidRDefault="007A2F40" w:rsidP="00644E0E">
            <w:pPr>
              <w:pStyle w:val="ListParagraph"/>
              <w:ind w:left="0"/>
            </w:pPr>
            <w:r>
              <w:t>He/she will be entitled for leave  @ two and half days for each completed calendar month of service.  The leave of one year  will not be carried forward for next calendar year.  No other  kind of leave shall be admissible under any  circumstances.</w:t>
            </w:r>
          </w:p>
        </w:tc>
      </w:tr>
      <w:tr w:rsidR="007A2F40" w:rsidTr="00644E0E">
        <w:tc>
          <w:tcPr>
            <w:tcW w:w="1668" w:type="dxa"/>
          </w:tcPr>
          <w:p w:rsidR="007A2F40" w:rsidRDefault="007A2F40" w:rsidP="00644E0E">
            <w:pPr>
              <w:pStyle w:val="ListParagraph"/>
              <w:ind w:left="0"/>
            </w:pPr>
            <w:r>
              <w:t>Place of posting</w:t>
            </w:r>
          </w:p>
        </w:tc>
        <w:tc>
          <w:tcPr>
            <w:tcW w:w="283" w:type="dxa"/>
          </w:tcPr>
          <w:p w:rsidR="007A2F40" w:rsidRDefault="007A2F40" w:rsidP="00644E0E">
            <w:pPr>
              <w:pStyle w:val="ListParagraph"/>
              <w:ind w:left="0"/>
            </w:pPr>
            <w:r>
              <w:t>:</w:t>
            </w:r>
          </w:p>
        </w:tc>
        <w:tc>
          <w:tcPr>
            <w:tcW w:w="7053" w:type="dxa"/>
          </w:tcPr>
          <w:p w:rsidR="007A2F40" w:rsidRDefault="007A2F40" w:rsidP="00644E0E">
            <w:pPr>
              <w:pStyle w:val="ListParagraph"/>
              <w:ind w:left="0"/>
            </w:pPr>
            <w:r>
              <w:t>He/she will be posted in Guwahati.</w:t>
            </w:r>
          </w:p>
        </w:tc>
      </w:tr>
    </w:tbl>
    <w:p w:rsidR="007A2F40" w:rsidRDefault="007A2F40" w:rsidP="007A2F40">
      <w:pPr>
        <w:pStyle w:val="ListParagraph"/>
        <w:ind w:left="0"/>
      </w:pPr>
    </w:p>
    <w:p w:rsidR="007A2F40" w:rsidRDefault="007A2F40" w:rsidP="007A2F40">
      <w:pPr>
        <w:pStyle w:val="ListParagraph"/>
        <w:ind w:left="0"/>
        <w:jc w:val="both"/>
      </w:pPr>
      <w:r w:rsidRPr="00B444C7">
        <w:rPr>
          <w:b/>
        </w:rPr>
        <w:t>Mode of Selection</w:t>
      </w:r>
      <w:r>
        <w:t>:</w:t>
      </w:r>
    </w:p>
    <w:p w:rsidR="007A2F40" w:rsidRDefault="007A2F40" w:rsidP="007A2F40">
      <w:pPr>
        <w:pStyle w:val="ListParagraph"/>
        <w:ind w:left="0"/>
        <w:jc w:val="both"/>
      </w:pPr>
      <w:r>
        <w:tab/>
        <w:t>Selection will be made by inviting  of application for different posts through advertisement.  Short listed candidates will be interviewed.</w:t>
      </w:r>
    </w:p>
    <w:p w:rsidR="007A2F40" w:rsidRPr="000F07BB" w:rsidRDefault="007A2F40" w:rsidP="007A2F40">
      <w:pPr>
        <w:pStyle w:val="NoSpacing"/>
        <w:jc w:val="both"/>
        <w:rPr>
          <w:rFonts w:ascii="Times New Roman" w:hAnsi="Times New Roman" w:cs="Times New Roman"/>
          <w:b/>
        </w:rPr>
      </w:pPr>
      <w:r>
        <w:tab/>
        <w:t xml:space="preserve">Candidates are requested to submit prescribed  application form given below duly filled  and supported by self attested copies of testimonials to </w:t>
      </w:r>
      <w:r w:rsidRPr="00842B02">
        <w:rPr>
          <w:b/>
        </w:rPr>
        <w:t>Regional Director</w:t>
      </w:r>
      <w:r>
        <w:t>,</w:t>
      </w:r>
      <w:r w:rsidRPr="000F07BB">
        <w:rPr>
          <w:rFonts w:ascii="Times New Roman" w:hAnsi="Times New Roman" w:cs="Times New Roman"/>
          <w:b/>
          <w:sz w:val="24"/>
          <w:szCs w:val="24"/>
        </w:rPr>
        <w:t xml:space="preserve"> </w:t>
      </w:r>
      <w:r>
        <w:rPr>
          <w:rFonts w:ascii="Times New Roman" w:hAnsi="Times New Roman" w:cs="Times New Roman"/>
          <w:b/>
        </w:rPr>
        <w:t>Regional Centre</w:t>
      </w:r>
      <w:r w:rsidRPr="000F07BB">
        <w:rPr>
          <w:rFonts w:ascii="Times New Roman" w:hAnsi="Times New Roman" w:cs="Times New Roman"/>
          <w:b/>
        </w:rPr>
        <w:t>, I</w:t>
      </w:r>
      <w:r>
        <w:rPr>
          <w:rFonts w:ascii="Times New Roman" w:hAnsi="Times New Roman" w:cs="Times New Roman"/>
          <w:b/>
        </w:rPr>
        <w:t xml:space="preserve">ndira Gandhi National Centre for the Arts, </w:t>
      </w:r>
      <w:r w:rsidRPr="000F07BB">
        <w:rPr>
          <w:rFonts w:ascii="Times New Roman" w:hAnsi="Times New Roman" w:cs="Times New Roman"/>
          <w:b/>
        </w:rPr>
        <w:t>House No.5, Hem Chandra Road, Uzan Bazaar Riverside, Guwahati -7810001</w:t>
      </w:r>
      <w:r>
        <w:rPr>
          <w:rFonts w:ascii="Times New Roman" w:hAnsi="Times New Roman" w:cs="Times New Roman"/>
          <w:b/>
        </w:rPr>
        <w:t xml:space="preserve"> </w:t>
      </w:r>
      <w:r w:rsidRPr="00842B02">
        <w:rPr>
          <w:rFonts w:ascii="Times New Roman" w:hAnsi="Times New Roman" w:cs="Times New Roman"/>
        </w:rPr>
        <w:t>latest by</w:t>
      </w:r>
      <w:r>
        <w:rPr>
          <w:rFonts w:ascii="Times New Roman" w:hAnsi="Times New Roman" w:cs="Times New Roman"/>
        </w:rPr>
        <w:t xml:space="preserve"> 30</w:t>
      </w:r>
      <w:r w:rsidRPr="0030685F">
        <w:rPr>
          <w:rFonts w:ascii="Times New Roman" w:hAnsi="Times New Roman" w:cs="Times New Roman"/>
          <w:vertAlign w:val="superscript"/>
        </w:rPr>
        <w:t>th</w:t>
      </w:r>
      <w:r>
        <w:rPr>
          <w:rFonts w:ascii="Times New Roman" w:hAnsi="Times New Roman" w:cs="Times New Roman"/>
        </w:rPr>
        <w:t xml:space="preserve">  </w:t>
      </w:r>
      <w:r w:rsidR="00A154B5">
        <w:rPr>
          <w:rFonts w:ascii="Times New Roman" w:hAnsi="Times New Roman" w:cs="Times New Roman"/>
        </w:rPr>
        <w:t>June</w:t>
      </w:r>
      <w:r w:rsidRPr="00842B02">
        <w:rPr>
          <w:rFonts w:ascii="Times New Roman" w:hAnsi="Times New Roman" w:cs="Times New Roman"/>
        </w:rPr>
        <w:t>, 2019</w:t>
      </w:r>
      <w:r>
        <w:rPr>
          <w:rFonts w:ascii="Times New Roman" w:hAnsi="Times New Roman" w:cs="Times New Roman"/>
          <w:b/>
        </w:rPr>
        <w:t>.</w:t>
      </w:r>
    </w:p>
    <w:p w:rsidR="007A2F40" w:rsidRDefault="007A2F40" w:rsidP="007A2F40">
      <w:pPr>
        <w:pStyle w:val="ListParagraph"/>
        <w:ind w:left="0"/>
      </w:pPr>
    </w:p>
    <w:p w:rsidR="007A2F40" w:rsidRDefault="007A2F40" w:rsidP="007A2F40">
      <w:pPr>
        <w:pStyle w:val="ListParagraph"/>
        <w:ind w:left="0"/>
        <w:jc w:val="both"/>
      </w:pPr>
      <w:r>
        <w:tab/>
        <w:t>The IGNCA reserves  the right to accept  or reject any or all applications without assigning  any reasons. The decision of  the IGNCA regarding  selection of application for interview and/or engagement shall be final and binding.</w:t>
      </w:r>
    </w:p>
    <w:p w:rsidR="007A2F40" w:rsidRDefault="007A2F40" w:rsidP="007A2F40"/>
    <w:p w:rsidR="007A2F40" w:rsidRDefault="007A2F40" w:rsidP="007A2F40"/>
    <w:p w:rsidR="007935D7" w:rsidRDefault="007935D7" w:rsidP="007935D7">
      <w:pPr>
        <w:pStyle w:val="NoSpacing"/>
        <w:ind w:right="-613"/>
        <w:jc w:val="center"/>
        <w:rPr>
          <w:rFonts w:ascii="Times New Roman" w:hAnsi="Times New Roman" w:cs="Times New Roman"/>
          <w:b/>
          <w:sz w:val="28"/>
          <w:szCs w:val="28"/>
        </w:rPr>
      </w:pPr>
      <w:r>
        <w:rPr>
          <w:rFonts w:ascii="Times New Roman" w:hAnsi="Times New Roman" w:cs="Times New Roman"/>
          <w:b/>
          <w:sz w:val="28"/>
          <w:szCs w:val="28"/>
        </w:rPr>
        <w:lastRenderedPageBreak/>
        <w:t>INDIRA GANDHI NATIONAL CENTRE FOR THE ARTS</w:t>
      </w:r>
    </w:p>
    <w:p w:rsidR="007935D7" w:rsidRDefault="007935D7" w:rsidP="007935D7">
      <w:pPr>
        <w:pStyle w:val="NoSpacing"/>
        <w:ind w:right="-613"/>
        <w:jc w:val="center"/>
        <w:rPr>
          <w:rFonts w:ascii="Times New Roman" w:hAnsi="Times New Roman" w:cs="Times New Roman"/>
          <w:b/>
          <w:caps/>
          <w:sz w:val="24"/>
          <w:szCs w:val="24"/>
        </w:rPr>
      </w:pPr>
    </w:p>
    <w:p w:rsidR="007935D7" w:rsidRDefault="007935D7" w:rsidP="007935D7">
      <w:pPr>
        <w:ind w:right="-613"/>
        <w:jc w:val="center"/>
        <w:rPr>
          <w:rFonts w:ascii="Times New Roman" w:hAnsi="Times New Roman" w:cs="Times New Roman"/>
          <w:b/>
          <w:sz w:val="24"/>
          <w:szCs w:val="24"/>
          <w:u w:val="single"/>
        </w:rPr>
      </w:pPr>
      <w:r>
        <w:rPr>
          <w:rFonts w:ascii="Times New Roman" w:hAnsi="Times New Roman" w:cs="Times New Roman"/>
          <w:b/>
          <w:sz w:val="24"/>
          <w:szCs w:val="24"/>
          <w:u w:val="single"/>
        </w:rPr>
        <w:t>Application form for the post of_______________</w:t>
      </w:r>
    </w:p>
    <w:p w:rsidR="007935D7" w:rsidRDefault="007935D7" w:rsidP="007935D7">
      <w:pPr>
        <w:ind w:right="-613"/>
        <w:rPr>
          <w:rFonts w:ascii="Times New Roman" w:hAnsi="Times New Roman" w:cs="Times New Roman"/>
          <w:u w:val="single"/>
        </w:rPr>
      </w:pPr>
    </w:p>
    <w:tbl>
      <w:tblPr>
        <w:tblW w:w="1867"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7935D7" w:rsidTr="00B86050">
        <w:trPr>
          <w:trHeight w:val="1488"/>
        </w:trPr>
        <w:tc>
          <w:tcPr>
            <w:tcW w:w="1867" w:type="dxa"/>
            <w:tcBorders>
              <w:top w:val="single" w:sz="4" w:space="0" w:color="auto"/>
              <w:left w:val="single" w:sz="4" w:space="0" w:color="auto"/>
              <w:bottom w:val="single" w:sz="4" w:space="0" w:color="auto"/>
              <w:right w:val="single" w:sz="4" w:space="0" w:color="auto"/>
            </w:tcBorders>
            <w:hideMark/>
          </w:tcPr>
          <w:p w:rsidR="007935D7" w:rsidRDefault="007935D7" w:rsidP="00B86050">
            <w:pPr>
              <w:pStyle w:val="NoSpacing"/>
              <w:spacing w:line="276" w:lineRule="auto"/>
              <w:ind w:right="-613"/>
            </w:pPr>
            <w:r>
              <w:t>Recent</w:t>
            </w:r>
          </w:p>
          <w:p w:rsidR="007935D7" w:rsidRDefault="007935D7" w:rsidP="00B86050">
            <w:pPr>
              <w:pStyle w:val="NoSpacing"/>
              <w:spacing w:line="276" w:lineRule="auto"/>
              <w:ind w:right="-613"/>
            </w:pPr>
            <w:r>
              <w:t>Passport size</w:t>
            </w:r>
          </w:p>
          <w:p w:rsidR="007935D7" w:rsidRDefault="007935D7" w:rsidP="00B86050">
            <w:pPr>
              <w:pStyle w:val="NoSpacing"/>
              <w:spacing w:line="276" w:lineRule="auto"/>
              <w:ind w:right="-613"/>
            </w:pPr>
            <w:r>
              <w:t>Photograph</w:t>
            </w:r>
          </w:p>
        </w:tc>
      </w:tr>
    </w:tbl>
    <w:p w:rsidR="007935D7" w:rsidRDefault="007935D7" w:rsidP="007935D7">
      <w:pPr>
        <w:ind w:right="-613"/>
        <w:rPr>
          <w:rFonts w:ascii="Times New Roman" w:hAnsi="Times New Roman" w:cs="Times New Roman"/>
          <w:sz w:val="24"/>
          <w:szCs w:val="24"/>
          <w:lang w:val="en-US"/>
        </w:rPr>
      </w:pPr>
    </w:p>
    <w:p w:rsidR="007935D7" w:rsidRDefault="007935D7" w:rsidP="007935D7">
      <w:pPr>
        <w:pStyle w:val="ListParagraph"/>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7935D7" w:rsidRPr="00DD26FF" w:rsidRDefault="007935D7" w:rsidP="007935D7">
      <w:pPr>
        <w:pStyle w:val="ListParagraph"/>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935D7" w:rsidRDefault="007935D7" w:rsidP="007935D7">
      <w:pPr>
        <w:pStyle w:val="ListParagraph"/>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Date of Birth (in Christian era) &amp; Age</w:t>
      </w:r>
      <w:r>
        <w:rPr>
          <w:rFonts w:ascii="Times New Roman" w:hAnsi="Times New Roman" w:cs="Times New Roman"/>
          <w:sz w:val="24"/>
          <w:szCs w:val="24"/>
        </w:rPr>
        <w:tab/>
      </w:r>
      <w:r>
        <w:rPr>
          <w:rFonts w:ascii="Times New Roman" w:hAnsi="Times New Roman" w:cs="Times New Roman"/>
          <w:sz w:val="24"/>
          <w:szCs w:val="24"/>
        </w:rPr>
        <w:tab/>
        <w:t>:</w:t>
      </w:r>
    </w:p>
    <w:p w:rsidR="007935D7" w:rsidRDefault="007935D7" w:rsidP="007935D7">
      <w:pPr>
        <w:pStyle w:val="ListParagraph"/>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935D7" w:rsidRPr="008D221A" w:rsidRDefault="007935D7" w:rsidP="007935D7">
      <w:pPr>
        <w:ind w:right="-613"/>
        <w:rPr>
          <w:rFonts w:ascii="Times New Roman" w:hAnsi="Times New Roman" w:cs="Times New Roman"/>
          <w:sz w:val="24"/>
          <w:szCs w:val="24"/>
        </w:rPr>
      </w:pPr>
      <w:r>
        <w:rPr>
          <w:rFonts w:ascii="Times New Roman" w:hAnsi="Times New Roman" w:cs="Times New Roman"/>
          <w:sz w:val="24"/>
          <w:szCs w:val="24"/>
        </w:rPr>
        <w:t xml:space="preserve">      </w:t>
      </w:r>
      <w:r w:rsidRPr="008D221A">
        <w:rPr>
          <w:rFonts w:ascii="Times New Roman" w:hAnsi="Times New Roman" w:cs="Times New Roman"/>
          <w:sz w:val="24"/>
          <w:szCs w:val="24"/>
        </w:rPr>
        <w:t>Ph Nos. Office/Res./Mobile/E-mail ID</w:t>
      </w:r>
    </w:p>
    <w:p w:rsidR="007935D7" w:rsidRDefault="007935D7" w:rsidP="007935D7">
      <w:pPr>
        <w:pStyle w:val="ListParagraph"/>
        <w:ind w:right="-613"/>
        <w:rPr>
          <w:rFonts w:ascii="Times New Roman" w:hAnsi="Times New Roman" w:cs="Times New Roman"/>
          <w:sz w:val="24"/>
          <w:szCs w:val="24"/>
        </w:rPr>
      </w:pPr>
    </w:p>
    <w:p w:rsidR="007935D7" w:rsidRDefault="007935D7" w:rsidP="007935D7">
      <w:pPr>
        <w:pStyle w:val="ListParagraph"/>
        <w:ind w:right="-613"/>
        <w:rPr>
          <w:rFonts w:ascii="Times New Roman" w:hAnsi="Times New Roman" w:cs="Times New Roman"/>
          <w:sz w:val="24"/>
          <w:szCs w:val="24"/>
        </w:rPr>
      </w:pPr>
    </w:p>
    <w:p w:rsidR="007935D7" w:rsidRDefault="007935D7" w:rsidP="007935D7">
      <w:pPr>
        <w:pStyle w:val="ListParagraph"/>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935D7" w:rsidRDefault="007935D7" w:rsidP="007935D7">
      <w:pPr>
        <w:pStyle w:val="ListParagraph"/>
        <w:ind w:right="-613"/>
        <w:rPr>
          <w:rFonts w:ascii="Times New Roman" w:hAnsi="Times New Roman" w:cs="Times New Roman"/>
          <w:sz w:val="24"/>
          <w:szCs w:val="24"/>
        </w:rPr>
      </w:pPr>
    </w:p>
    <w:p w:rsidR="007935D7" w:rsidRDefault="007935D7" w:rsidP="007935D7">
      <w:pPr>
        <w:pStyle w:val="ListParagraph"/>
        <w:ind w:right="-613"/>
        <w:rPr>
          <w:rFonts w:ascii="Times New Roman" w:hAnsi="Times New Roman" w:cs="Times New Roman"/>
          <w:sz w:val="24"/>
          <w:szCs w:val="24"/>
        </w:rPr>
      </w:pPr>
    </w:p>
    <w:p w:rsidR="007935D7" w:rsidRPr="00143FDF" w:rsidRDefault="007935D7" w:rsidP="007935D7">
      <w:pPr>
        <w:ind w:right="-613"/>
        <w:rPr>
          <w:rFonts w:ascii="Times New Roman" w:hAnsi="Times New Roman" w:cs="Times New Roman"/>
          <w:sz w:val="24"/>
          <w:szCs w:val="24"/>
        </w:rPr>
      </w:pPr>
    </w:p>
    <w:p w:rsidR="007935D7" w:rsidRDefault="007935D7" w:rsidP="007935D7">
      <w:pPr>
        <w:pStyle w:val="ListParagraph"/>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7935D7" w:rsidRDefault="007935D7" w:rsidP="007935D7">
      <w:pPr>
        <w:pStyle w:val="ListParagraph"/>
        <w:ind w:right="-613"/>
        <w:rPr>
          <w:rFonts w:ascii="Times New Roman" w:hAnsi="Times New Roman" w:cs="Times New Roman"/>
          <w:sz w:val="24"/>
          <w:szCs w:val="24"/>
        </w:rPr>
      </w:pPr>
    </w:p>
    <w:tbl>
      <w:tblPr>
        <w:tblStyle w:val="TableGrid"/>
        <w:tblW w:w="0" w:type="auto"/>
        <w:tblLook w:val="04A0"/>
      </w:tblPr>
      <w:tblGrid>
        <w:gridCol w:w="1914"/>
        <w:gridCol w:w="1914"/>
        <w:gridCol w:w="1914"/>
        <w:gridCol w:w="1914"/>
        <w:gridCol w:w="1915"/>
      </w:tblGrid>
      <w:tr w:rsidR="007935D7" w:rsidTr="00B8605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5D7" w:rsidRDefault="007935D7"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5D7" w:rsidRDefault="007935D7"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5D7" w:rsidRDefault="007935D7"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University/</w:t>
            </w:r>
          </w:p>
          <w:p w:rsidR="007935D7" w:rsidRDefault="007935D7"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5D7" w:rsidRDefault="007935D7"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Class/Division</w:t>
            </w:r>
          </w:p>
          <w:p w:rsidR="007935D7" w:rsidRDefault="007935D7" w:rsidP="00B86050">
            <w:pPr>
              <w:pStyle w:val="ListParagraph"/>
              <w:ind w:left="0" w:right="-613"/>
              <w:rPr>
                <w:rFonts w:ascii="Times New Roman" w:hAnsi="Times New Roman" w:cs="Times New Roman"/>
                <w:sz w:val="24"/>
                <w:szCs w:val="24"/>
              </w:rPr>
            </w:pPr>
          </w:p>
        </w:tc>
      </w:tr>
      <w:tr w:rsidR="007935D7" w:rsidTr="00B8605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r>
      <w:tr w:rsidR="007935D7" w:rsidTr="00B8605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r>
      <w:tr w:rsidR="007935D7" w:rsidTr="00B8605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r>
      <w:tr w:rsidR="007935D7" w:rsidTr="00B8605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r>
      <w:tr w:rsidR="007935D7" w:rsidTr="00B8605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r>
      <w:tr w:rsidR="007935D7" w:rsidTr="00B8605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5D7" w:rsidRDefault="007935D7" w:rsidP="00B86050">
            <w:pPr>
              <w:pStyle w:val="ListParagraph"/>
              <w:ind w:left="0" w:right="-613"/>
              <w:rPr>
                <w:rFonts w:ascii="Times New Roman" w:hAnsi="Times New Roman" w:cs="Times New Roman"/>
                <w:sz w:val="24"/>
                <w:szCs w:val="24"/>
              </w:rPr>
            </w:pPr>
          </w:p>
        </w:tc>
      </w:tr>
    </w:tbl>
    <w:p w:rsidR="007935D7" w:rsidRDefault="007935D7" w:rsidP="007935D7">
      <w:pPr>
        <w:pStyle w:val="ListParagraph"/>
        <w:ind w:left="0" w:right="-613"/>
        <w:rPr>
          <w:rFonts w:ascii="Times New Roman" w:hAnsi="Times New Roman" w:cs="Times New Roman"/>
          <w:sz w:val="24"/>
          <w:szCs w:val="24"/>
        </w:rPr>
      </w:pPr>
    </w:p>
    <w:p w:rsidR="007935D7" w:rsidRDefault="007935D7" w:rsidP="007935D7">
      <w:pPr>
        <w:pStyle w:val="ListParagraph"/>
        <w:ind w:left="0" w:right="-613"/>
        <w:rPr>
          <w:rFonts w:ascii="Times New Roman" w:hAnsi="Times New Roman" w:cs="Times New Roman"/>
          <w:sz w:val="24"/>
          <w:szCs w:val="24"/>
        </w:rPr>
      </w:pPr>
    </w:p>
    <w:p w:rsidR="007935D7" w:rsidRDefault="007935D7" w:rsidP="007935D7">
      <w:pPr>
        <w:pStyle w:val="ListParagraph"/>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7935D7" w:rsidRPr="00C932E3" w:rsidRDefault="007935D7" w:rsidP="007935D7">
      <w:pPr>
        <w:pStyle w:val="ListParagraph"/>
        <w:ind w:right="-613"/>
        <w:rPr>
          <w:rFonts w:ascii="Times New Roman" w:hAnsi="Times New Roman" w:cs="Times New Roman"/>
          <w:sz w:val="24"/>
          <w:szCs w:val="24"/>
        </w:rPr>
      </w:pPr>
    </w:p>
    <w:p w:rsidR="007935D7" w:rsidRDefault="007935D7" w:rsidP="007935D7">
      <w:pPr>
        <w:pStyle w:val="ListParagraph"/>
        <w:ind w:left="360" w:right="-613"/>
        <w:rPr>
          <w:rFonts w:ascii="Times New Roman" w:hAnsi="Times New Roman" w:cs="Times New Roman"/>
          <w:sz w:val="24"/>
          <w:szCs w:val="24"/>
        </w:rPr>
      </w:pPr>
    </w:p>
    <w:p w:rsidR="00E21498" w:rsidRDefault="00E21498" w:rsidP="007935D7">
      <w:pPr>
        <w:pStyle w:val="ListParagraph"/>
        <w:ind w:left="360" w:right="-613"/>
        <w:rPr>
          <w:rFonts w:ascii="Times New Roman" w:hAnsi="Times New Roman" w:cs="Times New Roman"/>
          <w:sz w:val="24"/>
          <w:szCs w:val="24"/>
        </w:rPr>
      </w:pPr>
    </w:p>
    <w:p w:rsidR="00E21498" w:rsidRPr="00770CA4" w:rsidRDefault="00E21498" w:rsidP="007935D7">
      <w:pPr>
        <w:pStyle w:val="ListParagraph"/>
        <w:ind w:left="360" w:right="-613"/>
        <w:rPr>
          <w:rFonts w:ascii="Times New Roman" w:hAnsi="Times New Roman" w:cs="Times New Roman"/>
          <w:sz w:val="24"/>
          <w:szCs w:val="24"/>
        </w:rPr>
      </w:pPr>
    </w:p>
    <w:p w:rsidR="007935D7" w:rsidRDefault="007935D7" w:rsidP="007935D7">
      <w:pPr>
        <w:pStyle w:val="ListParagraph"/>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lastRenderedPageBreak/>
        <w:t>Details of Employment, in chronological order, enclose a separate sheet duly authenticated by your signature, if the space below is insufficient</w:t>
      </w:r>
    </w:p>
    <w:p w:rsidR="007935D7" w:rsidRDefault="007935D7" w:rsidP="007935D7">
      <w:pPr>
        <w:pStyle w:val="ListParagraph"/>
        <w:ind w:right="-613"/>
        <w:rPr>
          <w:rFonts w:ascii="Times New Roman" w:hAnsi="Times New Roman" w:cs="Times New Roman"/>
          <w:sz w:val="24"/>
          <w:szCs w:val="24"/>
        </w:rPr>
      </w:pPr>
    </w:p>
    <w:tbl>
      <w:tblPr>
        <w:tblStyle w:val="TableGrid"/>
        <w:tblW w:w="0" w:type="auto"/>
        <w:tblLook w:val="04A0"/>
      </w:tblPr>
      <w:tblGrid>
        <w:gridCol w:w="1359"/>
        <w:gridCol w:w="1423"/>
        <w:gridCol w:w="1560"/>
        <w:gridCol w:w="2045"/>
        <w:gridCol w:w="2631"/>
      </w:tblGrid>
      <w:tr w:rsidR="00E21498" w:rsidTr="00E21498">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98" w:rsidRDefault="00E21498"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Office/</w:t>
            </w:r>
          </w:p>
          <w:p w:rsidR="00E21498" w:rsidRDefault="00E21498"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Institution</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98" w:rsidRDefault="00E21498"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Post held</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98" w:rsidRDefault="00E21498"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 xml:space="preserve">Experience </w:t>
            </w:r>
          </w:p>
          <w:p w:rsidR="00E21498" w:rsidRDefault="00E21498"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(From &amp; To)</w:t>
            </w:r>
          </w:p>
          <w:p w:rsidR="00E21498" w:rsidRDefault="00E21498"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 xml:space="preserve">Total </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98" w:rsidRDefault="00E21498" w:rsidP="00E21498">
            <w:pPr>
              <w:pStyle w:val="ListParagraph"/>
              <w:ind w:left="-75" w:right="-613"/>
              <w:rPr>
                <w:rFonts w:ascii="Times New Roman" w:hAnsi="Times New Roman" w:cs="Times New Roman"/>
                <w:sz w:val="24"/>
                <w:szCs w:val="24"/>
              </w:rPr>
            </w:pPr>
            <w:r>
              <w:rPr>
                <w:rFonts w:ascii="Times New Roman" w:hAnsi="Times New Roman" w:cs="Times New Roman"/>
                <w:sz w:val="24"/>
                <w:szCs w:val="24"/>
              </w:rPr>
              <w:t>Pay/Emoouluments Drawn</w:t>
            </w:r>
          </w:p>
          <w:p w:rsidR="00E21498" w:rsidRDefault="00E21498" w:rsidP="00B86050">
            <w:pPr>
              <w:pStyle w:val="ListParagraph"/>
              <w:ind w:left="-75" w:right="-613"/>
              <w:rPr>
                <w:rFonts w:ascii="Times New Roman" w:hAnsi="Times New Roman" w:cs="Times New Roman"/>
                <w:sz w:val="24"/>
                <w:szCs w:val="24"/>
              </w:rPr>
            </w:pP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498" w:rsidRDefault="00E21498"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Nature of duties</w:t>
            </w:r>
          </w:p>
          <w:p w:rsidR="00E21498" w:rsidRDefault="00E21498"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In detail (attach</w:t>
            </w:r>
          </w:p>
          <w:p w:rsidR="00E21498" w:rsidRDefault="00E21498"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 xml:space="preserve">Separate sheets, </w:t>
            </w:r>
          </w:p>
          <w:p w:rsidR="00E21498" w:rsidRDefault="00E21498" w:rsidP="00B86050">
            <w:pPr>
              <w:pStyle w:val="ListParagraph"/>
              <w:ind w:left="0" w:right="-613"/>
              <w:rPr>
                <w:rFonts w:ascii="Times New Roman" w:hAnsi="Times New Roman" w:cs="Times New Roman"/>
                <w:sz w:val="24"/>
                <w:szCs w:val="24"/>
              </w:rPr>
            </w:pPr>
            <w:r>
              <w:rPr>
                <w:rFonts w:ascii="Times New Roman" w:hAnsi="Times New Roman" w:cs="Times New Roman"/>
                <w:sz w:val="24"/>
                <w:szCs w:val="24"/>
              </w:rPr>
              <w:t>If required)</w:t>
            </w:r>
          </w:p>
        </w:tc>
      </w:tr>
      <w:tr w:rsidR="00E21498" w:rsidTr="00E21498">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p w:rsidR="00E21498" w:rsidRDefault="00E21498" w:rsidP="00B86050">
            <w:pPr>
              <w:pStyle w:val="ListParagraph"/>
              <w:ind w:left="0" w:right="-613"/>
              <w:rPr>
                <w:rFonts w:ascii="Times New Roman" w:hAnsi="Times New Roman" w:cs="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r>
      <w:tr w:rsidR="00E21498" w:rsidTr="00E21498">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p w:rsidR="00E21498" w:rsidRDefault="00E21498" w:rsidP="00B86050">
            <w:pPr>
              <w:pStyle w:val="ListParagraph"/>
              <w:ind w:left="0" w:right="-613"/>
              <w:rPr>
                <w:rFonts w:ascii="Times New Roman" w:hAnsi="Times New Roman" w:cs="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r>
      <w:tr w:rsidR="00E21498" w:rsidTr="00E21498">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p w:rsidR="00E21498" w:rsidRDefault="00E21498" w:rsidP="00B86050">
            <w:pPr>
              <w:pStyle w:val="ListParagraph"/>
              <w:ind w:left="0" w:right="-613"/>
              <w:rPr>
                <w:rFonts w:ascii="Times New Roman" w:hAnsi="Times New Roman" w:cs="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r>
      <w:tr w:rsidR="00E21498" w:rsidTr="00E21498">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p w:rsidR="00E21498" w:rsidRDefault="00E21498" w:rsidP="00B86050">
            <w:pPr>
              <w:pStyle w:val="ListParagraph"/>
              <w:ind w:left="0" w:right="-613"/>
              <w:rPr>
                <w:rFonts w:ascii="Times New Roman" w:hAnsi="Times New Roman" w:cs="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r>
      <w:tr w:rsidR="00E21498" w:rsidTr="00E21498">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p w:rsidR="00E21498" w:rsidRDefault="00E21498" w:rsidP="00B86050">
            <w:pPr>
              <w:pStyle w:val="ListParagraph"/>
              <w:ind w:left="0" w:right="-613"/>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498" w:rsidRDefault="00E21498" w:rsidP="00B86050">
            <w:pPr>
              <w:pStyle w:val="ListParagraph"/>
              <w:ind w:left="0" w:right="-613"/>
              <w:rPr>
                <w:rFonts w:ascii="Times New Roman" w:hAnsi="Times New Roman" w:cs="Times New Roman"/>
                <w:sz w:val="24"/>
                <w:szCs w:val="24"/>
              </w:rPr>
            </w:pPr>
          </w:p>
        </w:tc>
      </w:tr>
    </w:tbl>
    <w:p w:rsidR="007935D7" w:rsidRDefault="007935D7" w:rsidP="007935D7">
      <w:pPr>
        <w:pStyle w:val="ListParagraph"/>
        <w:ind w:left="0" w:right="-613"/>
        <w:rPr>
          <w:rFonts w:ascii="Times New Roman" w:hAnsi="Times New Roman" w:cs="Times New Roman"/>
          <w:sz w:val="24"/>
          <w:szCs w:val="24"/>
        </w:rPr>
      </w:pPr>
    </w:p>
    <w:p w:rsidR="007935D7" w:rsidRDefault="007935D7" w:rsidP="007935D7">
      <w:pPr>
        <w:pStyle w:val="ListParagraph"/>
        <w:ind w:left="1080" w:right="-613"/>
        <w:rPr>
          <w:rFonts w:ascii="Times New Roman" w:hAnsi="Times New Roman" w:cs="Times New Roman"/>
          <w:sz w:val="24"/>
          <w:szCs w:val="24"/>
        </w:rPr>
      </w:pPr>
    </w:p>
    <w:p w:rsidR="007935D7" w:rsidRDefault="007935D7" w:rsidP="007935D7">
      <w:pPr>
        <w:pStyle w:val="ListParagraph"/>
        <w:numPr>
          <w:ilvl w:val="0"/>
          <w:numId w:val="3"/>
        </w:numPr>
        <w:spacing w:after="0" w:line="240" w:lineRule="auto"/>
        <w:ind w:left="644" w:right="-613"/>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r w:rsidR="00E21498">
        <w:rPr>
          <w:rFonts w:ascii="Times New Roman" w:hAnsi="Times New Roman" w:cs="Times New Roman"/>
          <w:sz w:val="24"/>
          <w:szCs w:val="24"/>
        </w:rPr>
        <w:t>:</w:t>
      </w:r>
    </w:p>
    <w:p w:rsidR="007935D7" w:rsidRDefault="007935D7" w:rsidP="007935D7">
      <w:pPr>
        <w:pStyle w:val="ListParagraph"/>
        <w:numPr>
          <w:ilvl w:val="0"/>
          <w:numId w:val="4"/>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E21498" w:rsidRDefault="00E21498" w:rsidP="00E21498">
      <w:pPr>
        <w:pStyle w:val="ListParagraph"/>
        <w:spacing w:after="0" w:line="240" w:lineRule="auto"/>
        <w:ind w:left="1440" w:right="-613"/>
        <w:jc w:val="both"/>
        <w:rPr>
          <w:rFonts w:ascii="Times New Roman" w:hAnsi="Times New Roman" w:cs="Times New Roman"/>
          <w:sz w:val="24"/>
          <w:szCs w:val="24"/>
        </w:rPr>
      </w:pPr>
    </w:p>
    <w:p w:rsidR="007935D7" w:rsidRDefault="007935D7" w:rsidP="007935D7">
      <w:pPr>
        <w:pStyle w:val="ListParagraph"/>
        <w:numPr>
          <w:ilvl w:val="0"/>
          <w:numId w:val="4"/>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Profession training</w:t>
      </w:r>
    </w:p>
    <w:p w:rsidR="00E21498" w:rsidRPr="00E21498" w:rsidRDefault="00E21498" w:rsidP="00E21498">
      <w:pPr>
        <w:pStyle w:val="ListParagraph"/>
        <w:rPr>
          <w:rFonts w:ascii="Times New Roman" w:hAnsi="Times New Roman" w:cs="Times New Roman"/>
          <w:sz w:val="24"/>
          <w:szCs w:val="24"/>
        </w:rPr>
      </w:pPr>
    </w:p>
    <w:p w:rsidR="00E21498" w:rsidRDefault="00E21498" w:rsidP="00E21498">
      <w:pPr>
        <w:pStyle w:val="ListParagraph"/>
        <w:spacing w:after="0" w:line="240" w:lineRule="auto"/>
        <w:ind w:left="1440" w:right="-613"/>
        <w:jc w:val="both"/>
        <w:rPr>
          <w:rFonts w:ascii="Times New Roman" w:hAnsi="Times New Roman" w:cs="Times New Roman"/>
          <w:sz w:val="24"/>
          <w:szCs w:val="24"/>
        </w:rPr>
      </w:pPr>
    </w:p>
    <w:p w:rsidR="007935D7" w:rsidRDefault="007935D7" w:rsidP="007935D7">
      <w:pPr>
        <w:pStyle w:val="ListParagraph"/>
        <w:numPr>
          <w:ilvl w:val="0"/>
          <w:numId w:val="4"/>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7935D7" w:rsidRDefault="007935D7" w:rsidP="007935D7">
      <w:pPr>
        <w:pStyle w:val="ListParagraph"/>
        <w:ind w:left="1440" w:right="-613"/>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7935D7" w:rsidRDefault="007935D7" w:rsidP="007935D7">
      <w:pPr>
        <w:pStyle w:val="ListParagraph"/>
        <w:ind w:left="1440" w:right="-613"/>
        <w:rPr>
          <w:rFonts w:ascii="Times New Roman" w:hAnsi="Times New Roman" w:cs="Times New Roman"/>
          <w:sz w:val="24"/>
          <w:szCs w:val="24"/>
        </w:rPr>
      </w:pPr>
    </w:p>
    <w:p w:rsidR="007935D7" w:rsidRPr="00C932E3" w:rsidRDefault="007935D7" w:rsidP="007935D7">
      <w:pPr>
        <w:pStyle w:val="ListParagraph"/>
        <w:ind w:left="360" w:right="-613"/>
        <w:rPr>
          <w:rFonts w:ascii="Times New Roman" w:hAnsi="Times New Roman" w:cs="Times New Roman"/>
          <w:sz w:val="24"/>
          <w:szCs w:val="24"/>
        </w:rPr>
      </w:pPr>
    </w:p>
    <w:p w:rsidR="007935D7" w:rsidRDefault="007935D7" w:rsidP="007935D7">
      <w:pPr>
        <w:pStyle w:val="ListParagraph"/>
        <w:numPr>
          <w:ilvl w:val="0"/>
          <w:numId w:val="3"/>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7935D7" w:rsidRDefault="007935D7" w:rsidP="007935D7">
      <w:pPr>
        <w:pStyle w:val="ListParagraph"/>
        <w:ind w:right="-613"/>
        <w:rPr>
          <w:rFonts w:ascii="Times New Roman" w:hAnsi="Times New Roman" w:cs="Times New Roman"/>
          <w:sz w:val="24"/>
          <w:szCs w:val="24"/>
        </w:rPr>
      </w:pPr>
    </w:p>
    <w:p w:rsidR="007935D7" w:rsidRDefault="007935D7" w:rsidP="007935D7">
      <w:pPr>
        <w:pStyle w:val="ListParagraph"/>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Central Government</w:t>
      </w:r>
    </w:p>
    <w:p w:rsidR="007935D7" w:rsidRDefault="007935D7" w:rsidP="007935D7">
      <w:pPr>
        <w:pStyle w:val="ListParagraph"/>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Autonomous organization</w:t>
      </w:r>
    </w:p>
    <w:p w:rsidR="007935D7" w:rsidRDefault="007935D7" w:rsidP="007935D7">
      <w:pPr>
        <w:pStyle w:val="ListParagraph"/>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Public Sector undertaking</w:t>
      </w:r>
    </w:p>
    <w:p w:rsidR="007935D7" w:rsidRPr="00E21498" w:rsidRDefault="007935D7" w:rsidP="00E21498">
      <w:pPr>
        <w:tabs>
          <w:tab w:val="left" w:pos="2730"/>
        </w:tabs>
        <w:ind w:right="-613"/>
        <w:rPr>
          <w:rFonts w:ascii="Times New Roman" w:hAnsi="Times New Roman" w:cs="Times New Roman"/>
          <w:sz w:val="24"/>
          <w:szCs w:val="24"/>
        </w:rPr>
      </w:pPr>
    </w:p>
    <w:p w:rsidR="007935D7" w:rsidRPr="00C932E3" w:rsidRDefault="007935D7" w:rsidP="007935D7">
      <w:pPr>
        <w:pStyle w:val="ListParagraph"/>
        <w:tabs>
          <w:tab w:val="left" w:pos="2730"/>
        </w:tabs>
        <w:ind w:left="360" w:right="-613"/>
        <w:rPr>
          <w:rFonts w:ascii="Times New Roman" w:hAnsi="Times New Roman" w:cs="Times New Roman"/>
          <w:sz w:val="24"/>
          <w:szCs w:val="24"/>
        </w:rPr>
      </w:pPr>
    </w:p>
    <w:p w:rsidR="007935D7" w:rsidRDefault="007935D7" w:rsidP="007935D7">
      <w:pPr>
        <w:pStyle w:val="ListParagraph"/>
        <w:ind w:left="0" w:right="-613"/>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7935D7" w:rsidRDefault="007935D7" w:rsidP="007935D7">
      <w:pPr>
        <w:pStyle w:val="ListParagraph"/>
        <w:ind w:left="0" w:right="-613"/>
        <w:rPr>
          <w:rFonts w:ascii="Times New Roman" w:hAnsi="Times New Roman" w:cs="Times New Roman"/>
          <w:sz w:val="24"/>
          <w:szCs w:val="24"/>
        </w:rPr>
      </w:pPr>
    </w:p>
    <w:p w:rsidR="007935D7" w:rsidRDefault="007935D7" w:rsidP="007935D7">
      <w:pPr>
        <w:pStyle w:val="ListParagraph"/>
        <w:ind w:left="0" w:right="-613"/>
        <w:rPr>
          <w:rFonts w:ascii="Times New Roman" w:hAnsi="Times New Roman" w:cs="Times New Roman"/>
          <w:sz w:val="24"/>
          <w:szCs w:val="24"/>
        </w:rPr>
      </w:pPr>
    </w:p>
    <w:p w:rsidR="007935D7" w:rsidRDefault="007935D7" w:rsidP="007935D7">
      <w:pPr>
        <w:pStyle w:val="ListParagraph"/>
        <w:ind w:left="0" w:right="-613"/>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7935D7" w:rsidRDefault="007935D7" w:rsidP="007935D7">
      <w:pPr>
        <w:pStyle w:val="ListParagraph"/>
        <w:ind w:left="0" w:right="-613"/>
        <w:rPr>
          <w:rFonts w:ascii="Times New Roman" w:hAnsi="Times New Roman" w:cs="Times New Roman"/>
          <w:sz w:val="24"/>
          <w:szCs w:val="24"/>
        </w:rPr>
      </w:pPr>
    </w:p>
    <w:p w:rsidR="007935D7" w:rsidRPr="009D4534" w:rsidRDefault="007935D7" w:rsidP="007935D7">
      <w:pPr>
        <w:pStyle w:val="ListParagraph"/>
        <w:ind w:left="0" w:right="-613"/>
        <w:rPr>
          <w:rFonts w:ascii="Times New Roman" w:hAnsi="Times New Roman" w:cs="Times New Roman"/>
          <w:sz w:val="24"/>
          <w:szCs w:val="24"/>
        </w:rPr>
      </w:pPr>
      <w:r>
        <w:rPr>
          <w:rFonts w:ascii="Times New Roman" w:hAnsi="Times New Roman" w:cs="Times New Roman"/>
          <w:sz w:val="24"/>
          <w:szCs w:val="24"/>
        </w:rPr>
        <w:t>Date:</w:t>
      </w:r>
    </w:p>
    <w:p w:rsidR="007A2F40" w:rsidRDefault="007A2F40" w:rsidP="007A2F40"/>
    <w:p w:rsidR="004869C8" w:rsidRDefault="004869C8"/>
    <w:sectPr w:rsidR="004869C8" w:rsidSect="00C80C33">
      <w:pgSz w:w="11906" w:h="16838"/>
      <w:pgMar w:top="851"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1FAE"/>
    <w:multiLevelType w:val="hybridMultilevel"/>
    <w:tmpl w:val="03D44D12"/>
    <w:lvl w:ilvl="0" w:tplc="0798D620">
      <w:start w:val="3"/>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1136DB"/>
    <w:multiLevelType w:val="hybridMultilevel"/>
    <w:tmpl w:val="45D44D5E"/>
    <w:lvl w:ilvl="0" w:tplc="EB9C7B60">
      <w:start w:val="1"/>
      <w:numFmt w:val="decimal"/>
      <w:lvlText w:val="%1."/>
      <w:lvlJc w:val="left"/>
      <w:pPr>
        <w:ind w:left="360" w:hanging="360"/>
      </w:pPr>
      <w:rPr>
        <w:rFonts w:ascii="Calibri" w:hAnsi="Calibri" w:cs="Manga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90307D7"/>
    <w:multiLevelType w:val="hybridMultilevel"/>
    <w:tmpl w:val="676613DC"/>
    <w:lvl w:ilvl="0" w:tplc="A3E65CF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3B07A11"/>
    <w:multiLevelType w:val="hybridMultilevel"/>
    <w:tmpl w:val="398E4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B264353"/>
    <w:multiLevelType w:val="hybridMultilevel"/>
    <w:tmpl w:val="699CE594"/>
    <w:lvl w:ilvl="0" w:tplc="483EF430">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A2F40"/>
    <w:rsid w:val="0017540D"/>
    <w:rsid w:val="004869C8"/>
    <w:rsid w:val="00602FA7"/>
    <w:rsid w:val="00696491"/>
    <w:rsid w:val="007935D7"/>
    <w:rsid w:val="007A2F40"/>
    <w:rsid w:val="007B7686"/>
    <w:rsid w:val="00A154B5"/>
    <w:rsid w:val="00CC1205"/>
    <w:rsid w:val="00E21498"/>
    <w:rsid w:val="00E309AB"/>
    <w:rsid w:val="00F96D5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40"/>
    <w:pPr>
      <w:ind w:left="720"/>
      <w:contextualSpacing/>
    </w:pPr>
    <w:rPr>
      <w:szCs w:val="22"/>
      <w:lang w:bidi="ar-SA"/>
    </w:rPr>
  </w:style>
  <w:style w:type="paragraph" w:styleId="NoSpacing">
    <w:name w:val="No Spacing"/>
    <w:uiPriority w:val="1"/>
    <w:qFormat/>
    <w:rsid w:val="007A2F40"/>
    <w:pPr>
      <w:spacing w:after="0" w:line="240" w:lineRule="auto"/>
    </w:pPr>
    <w:rPr>
      <w:szCs w:val="22"/>
      <w:lang w:bidi="ar-SA"/>
    </w:rPr>
  </w:style>
  <w:style w:type="table" w:styleId="TableGrid">
    <w:name w:val="Table Grid"/>
    <w:basedOn w:val="TableNormal"/>
    <w:uiPriority w:val="59"/>
    <w:rsid w:val="007A2F4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8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Outreach Wing</cp:lastModifiedBy>
  <cp:revision>9</cp:revision>
  <dcterms:created xsi:type="dcterms:W3CDTF">2019-03-29T08:48:00Z</dcterms:created>
  <dcterms:modified xsi:type="dcterms:W3CDTF">2019-06-03T10:52:00Z</dcterms:modified>
</cp:coreProperties>
</file>