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9A5" w:rsidRDefault="00025BCB" w:rsidP="009279A5">
      <w:pPr>
        <w:pStyle w:val="NoSpacing"/>
        <w:ind w:left="2160" w:right="-424" w:firstLine="720"/>
        <w:rPr>
          <w:rFonts w:cstheme="minorHAnsi"/>
          <w:sz w:val="24"/>
          <w:szCs w:val="24"/>
        </w:rPr>
      </w:pPr>
      <w:r>
        <w:rPr>
          <w:rFonts w:cstheme="minorHAnsi"/>
          <w:sz w:val="24"/>
          <w:szCs w:val="24"/>
        </w:rPr>
        <w:t>F.No.3/8/2019-SD/AM (Advt No. 27/2019</w:t>
      </w:r>
      <w:r w:rsidR="009279A5">
        <w:rPr>
          <w:rFonts w:cstheme="minorHAnsi"/>
          <w:sz w:val="24"/>
          <w:szCs w:val="24"/>
        </w:rPr>
        <w:t>)</w:t>
      </w:r>
    </w:p>
    <w:p w:rsidR="009279A5" w:rsidRDefault="009279A5" w:rsidP="009279A5">
      <w:pPr>
        <w:pStyle w:val="NoSpacing"/>
        <w:ind w:left="2160" w:right="-424" w:firstLine="720"/>
        <w:rPr>
          <w:rFonts w:cstheme="minorHAnsi"/>
          <w:sz w:val="24"/>
          <w:szCs w:val="24"/>
        </w:rPr>
      </w:pPr>
      <w:r>
        <w:rPr>
          <w:rFonts w:cstheme="minorHAnsi"/>
          <w:sz w:val="24"/>
          <w:szCs w:val="24"/>
        </w:rPr>
        <w:t>INDIRA GANDHI NATIONAL CENTRE FOR THE ARTS</w:t>
      </w:r>
    </w:p>
    <w:p w:rsidR="009279A5" w:rsidRDefault="009279A5" w:rsidP="009279A5">
      <w:pPr>
        <w:pStyle w:val="NoSpacing"/>
        <w:ind w:left="2160" w:right="-424" w:firstLine="720"/>
        <w:rPr>
          <w:rFonts w:cstheme="minorHAnsi"/>
          <w:sz w:val="24"/>
          <w:szCs w:val="24"/>
        </w:rPr>
      </w:pPr>
      <w:r>
        <w:rPr>
          <w:rFonts w:cstheme="minorHAnsi"/>
          <w:sz w:val="24"/>
          <w:szCs w:val="24"/>
        </w:rPr>
        <w:t xml:space="preserve"> No.11 Man Singh Road, New Delhi-110001.</w:t>
      </w:r>
    </w:p>
    <w:p w:rsidR="009279A5" w:rsidRDefault="009279A5" w:rsidP="009279A5">
      <w:pPr>
        <w:pStyle w:val="NoSpacing"/>
        <w:ind w:left="810" w:right="-424" w:hanging="810"/>
        <w:rPr>
          <w:rFonts w:cstheme="minorHAnsi"/>
          <w:sz w:val="24"/>
          <w:szCs w:val="24"/>
        </w:rPr>
      </w:pPr>
    </w:p>
    <w:p w:rsidR="009279A5" w:rsidRDefault="009279A5" w:rsidP="009279A5">
      <w:pPr>
        <w:pStyle w:val="NoSpacing"/>
        <w:ind w:left="5760" w:right="-424" w:firstLine="720"/>
        <w:rPr>
          <w:rFonts w:cstheme="minorHAnsi"/>
          <w:sz w:val="24"/>
          <w:szCs w:val="24"/>
        </w:rPr>
      </w:pPr>
      <w:r>
        <w:rPr>
          <w:rFonts w:cstheme="minorHAnsi"/>
          <w:sz w:val="24"/>
          <w:szCs w:val="24"/>
        </w:rPr>
        <w:t xml:space="preserve">                Dated:</w:t>
      </w:r>
      <w:r w:rsidR="00025BCB">
        <w:rPr>
          <w:rFonts w:cstheme="minorHAnsi"/>
          <w:sz w:val="24"/>
          <w:szCs w:val="24"/>
        </w:rPr>
        <w:t xml:space="preserve">  </w:t>
      </w:r>
      <w:r w:rsidR="007113A4">
        <w:rPr>
          <w:rFonts w:cstheme="minorHAnsi"/>
          <w:sz w:val="24"/>
          <w:szCs w:val="24"/>
        </w:rPr>
        <w:t>11</w:t>
      </w:r>
      <w:r w:rsidR="00025BCB">
        <w:rPr>
          <w:rFonts w:cstheme="minorHAnsi"/>
          <w:sz w:val="24"/>
          <w:szCs w:val="24"/>
        </w:rPr>
        <w:t>.11.2019</w:t>
      </w:r>
    </w:p>
    <w:p w:rsidR="009279A5" w:rsidRDefault="009279A5" w:rsidP="009279A5">
      <w:pPr>
        <w:pStyle w:val="NoSpacing"/>
        <w:ind w:left="810" w:right="-424" w:hanging="810"/>
        <w:rPr>
          <w:rFonts w:cstheme="minorHAnsi"/>
          <w:sz w:val="24"/>
          <w:szCs w:val="24"/>
        </w:rPr>
      </w:pPr>
    </w:p>
    <w:p w:rsidR="009279A5" w:rsidRDefault="009279A5" w:rsidP="009279A5">
      <w:pPr>
        <w:pStyle w:val="NoSpacing"/>
        <w:ind w:left="810" w:right="-424" w:hanging="810"/>
        <w:jc w:val="both"/>
        <w:rPr>
          <w:rFonts w:cstheme="minorHAnsi"/>
          <w:sz w:val="24"/>
          <w:szCs w:val="24"/>
        </w:rPr>
      </w:pPr>
      <w:r>
        <w:rPr>
          <w:rFonts w:cstheme="minorHAnsi"/>
          <w:sz w:val="24"/>
          <w:szCs w:val="24"/>
        </w:rPr>
        <w:tab/>
        <w:t xml:space="preserve">The Indira Gandhi National Centre for the Arts (IGNCA), an Autonomous Trust under the Ministry of Culture, Government of India intends to engage three positions of Project Associate on contract basis in the Vedic Heritage Portal project of IGNCA. The eligibility criteria are as under: </w:t>
      </w:r>
    </w:p>
    <w:p w:rsidR="009279A5" w:rsidRDefault="009279A5" w:rsidP="009279A5">
      <w:pPr>
        <w:pStyle w:val="NoSpacing"/>
        <w:ind w:left="810" w:right="-424" w:hanging="810"/>
        <w:jc w:val="both"/>
        <w:rPr>
          <w:rFonts w:cstheme="minorHAnsi"/>
          <w:sz w:val="24"/>
          <w:szCs w:val="24"/>
        </w:rPr>
      </w:pPr>
    </w:p>
    <w:p w:rsidR="009279A5" w:rsidRDefault="009279A5" w:rsidP="009279A5">
      <w:pPr>
        <w:pStyle w:val="NoSpacing"/>
        <w:numPr>
          <w:ilvl w:val="0"/>
          <w:numId w:val="1"/>
        </w:numPr>
        <w:ind w:right="-424"/>
        <w:jc w:val="both"/>
        <w:rPr>
          <w:rFonts w:cstheme="minorHAnsi"/>
        </w:rPr>
      </w:pPr>
      <w:r>
        <w:rPr>
          <w:rFonts w:cstheme="minorHAnsi"/>
        </w:rPr>
        <w:t>Name of position</w:t>
      </w:r>
      <w:r>
        <w:rPr>
          <w:rFonts w:cstheme="minorHAnsi"/>
        </w:rPr>
        <w:tab/>
      </w:r>
      <w:r>
        <w:rPr>
          <w:rFonts w:cstheme="minorHAnsi"/>
        </w:rPr>
        <w:tab/>
      </w:r>
      <w:r>
        <w:rPr>
          <w:rFonts w:cstheme="minorHAnsi"/>
        </w:rPr>
        <w:tab/>
        <w:t>-</w:t>
      </w:r>
      <w:r>
        <w:rPr>
          <w:rFonts w:cstheme="minorHAnsi"/>
        </w:rPr>
        <w:tab/>
      </w:r>
      <w:r>
        <w:rPr>
          <w:rFonts w:cstheme="minorHAnsi"/>
          <w:b/>
          <w:bCs/>
        </w:rPr>
        <w:t>PROJECT ASSOCIATE</w:t>
      </w:r>
    </w:p>
    <w:p w:rsidR="009279A5" w:rsidRDefault="009279A5" w:rsidP="009279A5">
      <w:pPr>
        <w:pStyle w:val="NoSpacing"/>
        <w:numPr>
          <w:ilvl w:val="0"/>
          <w:numId w:val="1"/>
        </w:numPr>
        <w:ind w:right="-424"/>
        <w:jc w:val="both"/>
        <w:rPr>
          <w:rFonts w:cstheme="minorHAnsi"/>
        </w:rPr>
      </w:pPr>
      <w:r>
        <w:rPr>
          <w:rFonts w:cstheme="minorHAnsi"/>
        </w:rPr>
        <w:t>Number of position</w:t>
      </w:r>
      <w:r>
        <w:rPr>
          <w:rFonts w:cstheme="minorHAnsi"/>
        </w:rPr>
        <w:tab/>
      </w:r>
      <w:r>
        <w:rPr>
          <w:rFonts w:cstheme="minorHAnsi"/>
        </w:rPr>
        <w:tab/>
        <w:t>-</w:t>
      </w:r>
      <w:r>
        <w:rPr>
          <w:rFonts w:cstheme="minorHAnsi"/>
        </w:rPr>
        <w:tab/>
        <w:t>03 (Three) (2 Academic/1 technical)</w:t>
      </w:r>
    </w:p>
    <w:p w:rsidR="009279A5" w:rsidRDefault="009279A5" w:rsidP="009279A5">
      <w:pPr>
        <w:pStyle w:val="NoSpacing"/>
        <w:numPr>
          <w:ilvl w:val="0"/>
          <w:numId w:val="1"/>
        </w:numPr>
        <w:ind w:right="-424"/>
        <w:jc w:val="both"/>
        <w:rPr>
          <w:rFonts w:cstheme="minorHAnsi"/>
        </w:rPr>
      </w:pPr>
      <w:r>
        <w:rPr>
          <w:rFonts w:cstheme="minorHAnsi"/>
        </w:rPr>
        <w:t>Period</w:t>
      </w:r>
      <w:r>
        <w:rPr>
          <w:rFonts w:cstheme="minorHAnsi"/>
        </w:rPr>
        <w:tab/>
      </w:r>
      <w:r>
        <w:rPr>
          <w:rFonts w:cstheme="minorHAnsi"/>
        </w:rPr>
        <w:tab/>
      </w:r>
      <w:r>
        <w:rPr>
          <w:rFonts w:cstheme="minorHAnsi"/>
        </w:rPr>
        <w:tab/>
      </w:r>
      <w:r>
        <w:rPr>
          <w:rFonts w:cstheme="minorHAnsi"/>
        </w:rPr>
        <w:tab/>
        <w:t>-</w:t>
      </w:r>
      <w:r>
        <w:rPr>
          <w:rFonts w:cstheme="minorHAnsi"/>
        </w:rPr>
        <w:tab/>
        <w:t>One year</w:t>
      </w:r>
    </w:p>
    <w:p w:rsidR="009279A5" w:rsidRDefault="009279A5" w:rsidP="009279A5">
      <w:pPr>
        <w:pStyle w:val="NoSpacing"/>
        <w:numPr>
          <w:ilvl w:val="0"/>
          <w:numId w:val="1"/>
        </w:numPr>
        <w:ind w:right="-424"/>
        <w:jc w:val="both"/>
        <w:rPr>
          <w:rFonts w:cstheme="minorHAnsi"/>
        </w:rPr>
      </w:pPr>
      <w:r>
        <w:rPr>
          <w:rFonts w:cstheme="minorHAnsi"/>
        </w:rPr>
        <w:t>Consolidated Remuneration</w:t>
      </w:r>
      <w:r>
        <w:rPr>
          <w:rFonts w:cstheme="minorHAnsi"/>
        </w:rPr>
        <w:tab/>
        <w:t>-</w:t>
      </w:r>
      <w:r>
        <w:rPr>
          <w:rFonts w:cstheme="minorHAnsi"/>
        </w:rPr>
        <w:tab/>
        <w:t>Rs.40,000/- per month.</w:t>
      </w:r>
    </w:p>
    <w:p w:rsidR="009279A5" w:rsidRDefault="009279A5" w:rsidP="009279A5">
      <w:pPr>
        <w:pStyle w:val="NoSpacing"/>
        <w:numPr>
          <w:ilvl w:val="0"/>
          <w:numId w:val="1"/>
        </w:numPr>
        <w:ind w:right="-424"/>
        <w:jc w:val="both"/>
        <w:rPr>
          <w:rFonts w:cstheme="minorHAnsi"/>
        </w:rPr>
      </w:pPr>
      <w:r>
        <w:rPr>
          <w:rFonts w:cstheme="minorHAnsi"/>
        </w:rPr>
        <w:t>Age</w:t>
      </w:r>
      <w:r>
        <w:rPr>
          <w:rFonts w:cstheme="minorHAnsi"/>
        </w:rPr>
        <w:tab/>
      </w:r>
      <w:r>
        <w:rPr>
          <w:rFonts w:cstheme="minorHAnsi"/>
        </w:rPr>
        <w:tab/>
      </w:r>
      <w:r>
        <w:rPr>
          <w:rFonts w:cstheme="minorHAnsi"/>
        </w:rPr>
        <w:tab/>
      </w:r>
      <w:r>
        <w:rPr>
          <w:rFonts w:cstheme="minorHAnsi"/>
        </w:rPr>
        <w:tab/>
        <w:t>-</w:t>
      </w:r>
      <w:r>
        <w:rPr>
          <w:rFonts w:cstheme="minorHAnsi"/>
        </w:rPr>
        <w:tab/>
        <w:t xml:space="preserve">Not more than 32 years as on </w:t>
      </w:r>
      <w:r w:rsidR="00025BCB">
        <w:rPr>
          <w:rFonts w:cstheme="minorHAnsi"/>
        </w:rPr>
        <w:t>25.11.2019</w:t>
      </w:r>
    </w:p>
    <w:p w:rsidR="009279A5" w:rsidRDefault="009279A5" w:rsidP="009279A5">
      <w:pPr>
        <w:pStyle w:val="NoSpacing"/>
        <w:ind w:left="1170" w:right="-424"/>
        <w:jc w:val="both"/>
        <w:rPr>
          <w:rFonts w:cstheme="minorHAnsi"/>
        </w:rPr>
      </w:pPr>
    </w:p>
    <w:p w:rsidR="009279A5" w:rsidRDefault="009279A5" w:rsidP="009279A5">
      <w:pPr>
        <w:pStyle w:val="NoSpacing"/>
        <w:numPr>
          <w:ilvl w:val="0"/>
          <w:numId w:val="1"/>
        </w:numPr>
        <w:ind w:right="-424"/>
        <w:jc w:val="both"/>
        <w:rPr>
          <w:rFonts w:cstheme="minorHAnsi"/>
        </w:rPr>
      </w:pPr>
      <w:r>
        <w:rPr>
          <w:rFonts w:cstheme="minorHAnsi"/>
        </w:rPr>
        <w:t>Essential qualifications for</w:t>
      </w:r>
      <w:r>
        <w:rPr>
          <w:rFonts w:cstheme="minorHAnsi"/>
        </w:rPr>
        <w:tab/>
      </w:r>
      <w:r>
        <w:rPr>
          <w:rFonts w:cstheme="minorHAnsi"/>
        </w:rPr>
        <w:tab/>
        <w:t>-</w:t>
      </w:r>
      <w:r>
        <w:rPr>
          <w:rFonts w:cstheme="minorHAnsi"/>
        </w:rPr>
        <w:tab/>
      </w:r>
      <w:r w:rsidR="00025BCB">
        <w:rPr>
          <w:rFonts w:cstheme="minorHAnsi"/>
        </w:rPr>
        <w:t xml:space="preserve">(Two) </w:t>
      </w:r>
      <w:r>
        <w:rPr>
          <w:rFonts w:cstheme="minorHAnsi"/>
        </w:rPr>
        <w:t xml:space="preserve"> candidates should have at least Post</w:t>
      </w:r>
    </w:p>
    <w:p w:rsidR="009279A5" w:rsidRDefault="009279A5" w:rsidP="009279A5">
      <w:pPr>
        <w:pStyle w:val="NoSpacing"/>
        <w:ind w:left="450" w:right="-424" w:firstLine="720"/>
        <w:jc w:val="both"/>
        <w:rPr>
          <w:rFonts w:cstheme="minorHAnsi"/>
        </w:rPr>
      </w:pPr>
      <w:r>
        <w:rPr>
          <w:rFonts w:cstheme="minorHAnsi"/>
        </w:rPr>
        <w:t>academic personnel.</w:t>
      </w:r>
      <w:r>
        <w:rPr>
          <w:rFonts w:cstheme="minorHAnsi"/>
        </w:rPr>
        <w:tab/>
      </w:r>
      <w:r>
        <w:rPr>
          <w:rFonts w:cstheme="minorHAnsi"/>
        </w:rPr>
        <w:tab/>
      </w:r>
      <w:r>
        <w:rPr>
          <w:rFonts w:cstheme="minorHAnsi"/>
        </w:rPr>
        <w:tab/>
        <w:t>Graduate degree in Sanskrit/Acharya.</w:t>
      </w:r>
    </w:p>
    <w:p w:rsidR="009279A5" w:rsidRDefault="009279A5" w:rsidP="009279A5">
      <w:pPr>
        <w:pStyle w:val="NoSpacing"/>
        <w:ind w:left="450" w:right="-424" w:firstLine="72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Knowledge of computers is a must.</w:t>
      </w:r>
    </w:p>
    <w:p w:rsidR="009279A5" w:rsidRDefault="009279A5" w:rsidP="009279A5">
      <w:pPr>
        <w:pStyle w:val="NoSpacing"/>
        <w:ind w:left="450" w:right="-424" w:firstLine="720"/>
        <w:jc w:val="both"/>
        <w:rPr>
          <w:rFonts w:cstheme="minorHAnsi"/>
        </w:rPr>
      </w:pPr>
    </w:p>
    <w:p w:rsidR="009279A5" w:rsidRDefault="009279A5" w:rsidP="009279A5">
      <w:pPr>
        <w:pStyle w:val="NoSpacing"/>
        <w:ind w:left="450" w:right="-424" w:firstLine="720"/>
        <w:jc w:val="both"/>
        <w:rPr>
          <w:rFonts w:cstheme="minorHAnsi"/>
        </w:rPr>
      </w:pPr>
    </w:p>
    <w:p w:rsidR="009279A5" w:rsidRDefault="009279A5" w:rsidP="009279A5">
      <w:pPr>
        <w:pStyle w:val="NoSpacing"/>
        <w:numPr>
          <w:ilvl w:val="0"/>
          <w:numId w:val="1"/>
        </w:numPr>
        <w:ind w:right="-424"/>
        <w:jc w:val="both"/>
        <w:rPr>
          <w:rFonts w:cstheme="minorHAnsi"/>
        </w:rPr>
      </w:pPr>
      <w:r>
        <w:rPr>
          <w:rFonts w:cstheme="minorHAnsi"/>
        </w:rPr>
        <w:t>Essential qualifications for</w:t>
      </w:r>
      <w:r>
        <w:rPr>
          <w:rFonts w:cstheme="minorHAnsi"/>
        </w:rPr>
        <w:tab/>
      </w:r>
      <w:r>
        <w:rPr>
          <w:rFonts w:cstheme="minorHAnsi"/>
        </w:rPr>
        <w:tab/>
        <w:t xml:space="preserve">- </w:t>
      </w:r>
      <w:r>
        <w:rPr>
          <w:rFonts w:cstheme="minorHAnsi"/>
        </w:rPr>
        <w:tab/>
      </w:r>
      <w:r w:rsidR="00025BCB">
        <w:rPr>
          <w:rFonts w:cstheme="minorHAnsi"/>
        </w:rPr>
        <w:t>(One) t</w:t>
      </w:r>
      <w:r>
        <w:rPr>
          <w:rFonts w:cstheme="minorHAnsi"/>
        </w:rPr>
        <w:t>he applicants must be B.Tech/M.Tech in</w:t>
      </w:r>
    </w:p>
    <w:p w:rsidR="009279A5" w:rsidRDefault="009279A5" w:rsidP="009279A5">
      <w:pPr>
        <w:pStyle w:val="NoSpacing"/>
        <w:ind w:left="1170" w:right="-424"/>
        <w:jc w:val="both"/>
        <w:rPr>
          <w:rFonts w:cstheme="minorHAnsi"/>
        </w:rPr>
      </w:pPr>
      <w:r>
        <w:rPr>
          <w:rFonts w:cstheme="minorHAnsi"/>
        </w:rPr>
        <w:t>technical personnel.</w:t>
      </w:r>
      <w:r>
        <w:rPr>
          <w:rFonts w:cstheme="minorHAnsi"/>
        </w:rPr>
        <w:tab/>
      </w:r>
      <w:r>
        <w:rPr>
          <w:rFonts w:cstheme="minorHAnsi"/>
        </w:rPr>
        <w:tab/>
      </w:r>
      <w:r>
        <w:rPr>
          <w:rFonts w:cstheme="minorHAnsi"/>
        </w:rPr>
        <w:tab/>
        <w:t>Computer Science/IT/Mechanical Engineering.</w:t>
      </w:r>
    </w:p>
    <w:p w:rsidR="009279A5" w:rsidRDefault="009279A5" w:rsidP="009279A5">
      <w:pPr>
        <w:pStyle w:val="NoSpacing"/>
        <w:ind w:right="-424"/>
        <w:jc w:val="both"/>
        <w:rPr>
          <w:rFonts w:cstheme="minorHAnsi"/>
        </w:rPr>
      </w:pPr>
    </w:p>
    <w:p w:rsidR="009279A5" w:rsidRDefault="009279A5" w:rsidP="009279A5">
      <w:pPr>
        <w:pStyle w:val="NoSpacing"/>
        <w:ind w:left="1170" w:right="-424"/>
        <w:jc w:val="both"/>
        <w:rPr>
          <w:rFonts w:cstheme="minorHAnsi"/>
        </w:rPr>
      </w:pPr>
    </w:p>
    <w:p w:rsidR="009279A5" w:rsidRDefault="009279A5" w:rsidP="009279A5">
      <w:pPr>
        <w:pStyle w:val="NoSpacing"/>
        <w:numPr>
          <w:ilvl w:val="0"/>
          <w:numId w:val="1"/>
        </w:numPr>
        <w:ind w:right="-424"/>
        <w:jc w:val="both"/>
        <w:rPr>
          <w:rFonts w:cstheme="minorHAnsi"/>
        </w:rPr>
      </w:pPr>
      <w:r>
        <w:rPr>
          <w:rFonts w:cstheme="minorHAnsi"/>
        </w:rPr>
        <w:t>Desirable qualifications</w:t>
      </w:r>
      <w:r>
        <w:rPr>
          <w:rFonts w:cstheme="minorHAnsi"/>
        </w:rPr>
        <w:tab/>
      </w:r>
      <w:r>
        <w:rPr>
          <w:rFonts w:cstheme="minorHAnsi"/>
        </w:rPr>
        <w:tab/>
        <w:t>-</w:t>
      </w:r>
      <w:r>
        <w:rPr>
          <w:rFonts w:cstheme="minorHAnsi"/>
        </w:rPr>
        <w:tab/>
        <w:t>i)Candidates having a work experience of at least</w:t>
      </w:r>
    </w:p>
    <w:p w:rsidR="009279A5" w:rsidRDefault="009279A5" w:rsidP="009279A5">
      <w:pPr>
        <w:pStyle w:val="NoSpacing"/>
        <w:ind w:left="450" w:right="-424" w:firstLine="72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Two years with some national cultural institution</w:t>
      </w:r>
    </w:p>
    <w:p w:rsidR="009279A5" w:rsidRDefault="009279A5" w:rsidP="009279A5">
      <w:pPr>
        <w:pStyle w:val="NoSpacing"/>
        <w:ind w:left="450" w:right="-424" w:firstLine="72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Will be preferred.</w:t>
      </w:r>
    </w:p>
    <w:p w:rsidR="009279A5" w:rsidRDefault="009279A5" w:rsidP="009279A5">
      <w:pPr>
        <w:pStyle w:val="NoSpacing"/>
        <w:ind w:left="450" w:right="-424" w:firstLine="72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ii)Candidates must have the basic Vedic </w:t>
      </w:r>
    </w:p>
    <w:p w:rsidR="009279A5" w:rsidRDefault="009279A5" w:rsidP="009279A5">
      <w:pPr>
        <w:pStyle w:val="NoSpacing"/>
        <w:ind w:left="450" w:right="-424" w:firstLine="72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Knowledge.</w:t>
      </w:r>
    </w:p>
    <w:p w:rsidR="009279A5" w:rsidRDefault="009279A5" w:rsidP="009279A5">
      <w:pPr>
        <w:pStyle w:val="NoSpacing"/>
        <w:ind w:left="450" w:right="-424" w:firstLine="720"/>
        <w:jc w:val="both"/>
        <w:rPr>
          <w:rFonts w:cstheme="minorHAnsi"/>
        </w:rPr>
      </w:pPr>
    </w:p>
    <w:p w:rsidR="009279A5" w:rsidRDefault="009279A5" w:rsidP="009279A5">
      <w:pPr>
        <w:pStyle w:val="NoSpacing"/>
        <w:numPr>
          <w:ilvl w:val="0"/>
          <w:numId w:val="1"/>
        </w:numPr>
        <w:ind w:right="-424"/>
        <w:jc w:val="both"/>
        <w:rPr>
          <w:rFonts w:cstheme="minorHAnsi"/>
        </w:rPr>
      </w:pPr>
      <w:r>
        <w:rPr>
          <w:rFonts w:cstheme="minorHAnsi"/>
        </w:rPr>
        <w:t>Mode of selection</w:t>
      </w:r>
      <w:r>
        <w:rPr>
          <w:rFonts w:cstheme="minorHAnsi"/>
        </w:rPr>
        <w:tab/>
      </w:r>
      <w:r>
        <w:rPr>
          <w:rFonts w:cstheme="minorHAnsi"/>
        </w:rPr>
        <w:tab/>
      </w:r>
      <w:r>
        <w:rPr>
          <w:rFonts w:cstheme="minorHAnsi"/>
        </w:rPr>
        <w:tab/>
        <w:t>-</w:t>
      </w:r>
      <w:r>
        <w:rPr>
          <w:rFonts w:cstheme="minorHAnsi"/>
        </w:rPr>
        <w:tab/>
        <w:t>Through Walk-in-interview.</w:t>
      </w:r>
    </w:p>
    <w:p w:rsidR="009279A5" w:rsidRDefault="009279A5" w:rsidP="009279A5">
      <w:pPr>
        <w:pStyle w:val="NoSpacing"/>
        <w:ind w:left="1170" w:right="-424"/>
        <w:jc w:val="both"/>
        <w:rPr>
          <w:rFonts w:cstheme="minorHAnsi"/>
        </w:rPr>
      </w:pPr>
    </w:p>
    <w:p w:rsidR="009279A5" w:rsidRDefault="009279A5" w:rsidP="009279A5">
      <w:pPr>
        <w:pStyle w:val="NoSpacing"/>
        <w:ind w:left="1170" w:right="-424"/>
        <w:jc w:val="both"/>
        <w:rPr>
          <w:rFonts w:cstheme="minorHAnsi"/>
          <w:sz w:val="24"/>
          <w:szCs w:val="24"/>
        </w:rPr>
      </w:pPr>
    </w:p>
    <w:p w:rsidR="009279A5" w:rsidRDefault="009279A5" w:rsidP="009279A5">
      <w:pPr>
        <w:pStyle w:val="NoSpacing"/>
        <w:ind w:left="1170" w:right="-424"/>
        <w:jc w:val="both"/>
        <w:rPr>
          <w:rFonts w:cstheme="minorHAnsi"/>
          <w:b/>
          <w:bCs/>
          <w:sz w:val="24"/>
          <w:szCs w:val="24"/>
        </w:rPr>
      </w:pPr>
      <w:r>
        <w:rPr>
          <w:rFonts w:cstheme="minorHAnsi"/>
          <w:b/>
          <w:bCs/>
          <w:sz w:val="24"/>
          <w:szCs w:val="24"/>
        </w:rPr>
        <w:t>General Instructions:</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All the candidates will report directly to Project Director, Vedic Heritage Portal.</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All the candidates should be good team players.</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The performance of each individual will be strictly monitored by Project Director</w:t>
      </w:r>
    </w:p>
    <w:p w:rsidR="009279A5" w:rsidRDefault="009279A5" w:rsidP="009279A5">
      <w:pPr>
        <w:pStyle w:val="NoSpacing"/>
        <w:ind w:left="1530" w:right="-424"/>
        <w:jc w:val="both"/>
        <w:rPr>
          <w:rFonts w:cstheme="minorHAnsi"/>
          <w:sz w:val="24"/>
          <w:szCs w:val="24"/>
        </w:rPr>
      </w:pPr>
      <w:r>
        <w:rPr>
          <w:rFonts w:cstheme="minorHAnsi"/>
          <w:sz w:val="24"/>
          <w:szCs w:val="24"/>
        </w:rPr>
        <w:t>And if the performance is not found satisfactory, the services of the incumbent shall be terminated with a notice of one month.</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The decision of the Competent Authority of IGNCA shall be final and binding in all matters, whatsoever.</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To work on Saturdays/Sundays/Holidays, if required.</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All posts entail extensive travel as and when required.  TA/DA will be as per</w:t>
      </w:r>
    </w:p>
    <w:p w:rsidR="009279A5" w:rsidRDefault="00025BCB" w:rsidP="009279A5">
      <w:pPr>
        <w:pStyle w:val="NoSpacing"/>
        <w:ind w:left="1530" w:right="-424"/>
        <w:jc w:val="both"/>
        <w:rPr>
          <w:rFonts w:cstheme="minorHAnsi"/>
          <w:sz w:val="24"/>
          <w:szCs w:val="24"/>
        </w:rPr>
      </w:pPr>
      <w:r>
        <w:rPr>
          <w:rFonts w:cstheme="minorHAnsi"/>
          <w:sz w:val="24"/>
          <w:szCs w:val="24"/>
        </w:rPr>
        <w:t>entitlements</w:t>
      </w:r>
      <w:r w:rsidR="009279A5">
        <w:rPr>
          <w:rFonts w:cstheme="minorHAnsi"/>
          <w:sz w:val="24"/>
          <w:szCs w:val="24"/>
        </w:rPr>
        <w:t xml:space="preserve"> and IGNCA norms.</w:t>
      </w:r>
    </w:p>
    <w:p w:rsidR="009279A5" w:rsidRDefault="009279A5" w:rsidP="009279A5">
      <w:pPr>
        <w:pStyle w:val="NoSpacing"/>
        <w:numPr>
          <w:ilvl w:val="0"/>
          <w:numId w:val="2"/>
        </w:numPr>
        <w:ind w:right="-424"/>
        <w:jc w:val="both"/>
        <w:rPr>
          <w:rFonts w:cstheme="minorHAnsi"/>
          <w:sz w:val="24"/>
          <w:szCs w:val="24"/>
        </w:rPr>
      </w:pPr>
      <w:r>
        <w:rPr>
          <w:rFonts w:cstheme="minorHAnsi"/>
          <w:sz w:val="24"/>
          <w:szCs w:val="24"/>
        </w:rPr>
        <w:t>All posts are initially for one year, extendable based on performance review.</w:t>
      </w:r>
    </w:p>
    <w:p w:rsidR="009279A5" w:rsidRDefault="009279A5" w:rsidP="009279A5">
      <w:pPr>
        <w:jc w:val="center"/>
        <w:rPr>
          <w:rFonts w:cstheme="minorHAnsi"/>
          <w:b/>
          <w:bCs/>
          <w:sz w:val="24"/>
          <w:szCs w:val="24"/>
        </w:rPr>
      </w:pPr>
    </w:p>
    <w:p w:rsidR="009279A5" w:rsidRDefault="009279A5" w:rsidP="009279A5">
      <w:pPr>
        <w:pStyle w:val="NoSpacing"/>
        <w:ind w:left="720" w:right="-540" w:firstLine="720"/>
        <w:jc w:val="both"/>
        <w:rPr>
          <w:rFonts w:cstheme="minorHAnsi"/>
          <w:sz w:val="24"/>
          <w:szCs w:val="24"/>
        </w:rPr>
      </w:pPr>
      <w:r>
        <w:rPr>
          <w:rFonts w:cstheme="minorHAnsi"/>
          <w:sz w:val="24"/>
          <w:szCs w:val="24"/>
        </w:rPr>
        <w:lastRenderedPageBreak/>
        <w:t xml:space="preserve">Candidates are requested to fill in the prescribed form given below, supported by self attested copies of testimonials.  Walk-in-interview will be held on </w:t>
      </w:r>
      <w:r w:rsidR="00025BCB">
        <w:rPr>
          <w:rFonts w:cstheme="minorHAnsi"/>
          <w:sz w:val="24"/>
          <w:szCs w:val="24"/>
        </w:rPr>
        <w:t>25.11.2019</w:t>
      </w:r>
      <w:r>
        <w:rPr>
          <w:rFonts w:cstheme="minorHAnsi"/>
          <w:sz w:val="24"/>
          <w:szCs w:val="24"/>
        </w:rPr>
        <w:t xml:space="preserve"> at </w:t>
      </w:r>
      <w:r w:rsidR="00025BCB">
        <w:rPr>
          <w:rFonts w:cstheme="minorHAnsi"/>
          <w:sz w:val="24"/>
          <w:szCs w:val="24"/>
        </w:rPr>
        <w:t>11:00 am</w:t>
      </w:r>
      <w:r>
        <w:rPr>
          <w:rFonts w:cstheme="minorHAnsi"/>
          <w:sz w:val="24"/>
          <w:szCs w:val="24"/>
        </w:rPr>
        <w:t xml:space="preserve"> in the </w:t>
      </w:r>
      <w:r w:rsidR="00025BCB">
        <w:rPr>
          <w:rFonts w:cstheme="minorHAnsi"/>
          <w:sz w:val="24"/>
          <w:szCs w:val="24"/>
        </w:rPr>
        <w:t>Conference Hall, C.V. Mess, Janpath, New Delhi- 110001 (Nearest Metro Station is Central Secretariat, Gate No. 2).</w:t>
      </w:r>
      <w:r>
        <w:rPr>
          <w:rFonts w:cstheme="minorHAnsi"/>
          <w:sz w:val="24"/>
          <w:szCs w:val="24"/>
        </w:rPr>
        <w:t xml:space="preserve"> </w:t>
      </w:r>
      <w:r w:rsidR="00025BCB">
        <w:rPr>
          <w:rFonts w:cstheme="minorHAnsi"/>
          <w:sz w:val="24"/>
          <w:szCs w:val="24"/>
        </w:rPr>
        <w:t xml:space="preserve"> </w:t>
      </w:r>
      <w:r>
        <w:rPr>
          <w:rFonts w:cstheme="minorHAnsi"/>
          <w:sz w:val="24"/>
          <w:szCs w:val="24"/>
        </w:rPr>
        <w:t xml:space="preserve">Candidates are requested to bring original certificates and report at </w:t>
      </w:r>
      <w:r w:rsidR="007113A4">
        <w:rPr>
          <w:rFonts w:cstheme="minorHAnsi"/>
          <w:sz w:val="24"/>
          <w:szCs w:val="24"/>
        </w:rPr>
        <w:t>10:00 am</w:t>
      </w:r>
      <w:r>
        <w:rPr>
          <w:rFonts w:cstheme="minorHAnsi"/>
          <w:sz w:val="24"/>
          <w:szCs w:val="24"/>
        </w:rPr>
        <w:t xml:space="preserve"> for verification of certificates.   Only eligible candidates will be allowed to appear for the interview.   </w:t>
      </w:r>
    </w:p>
    <w:p w:rsidR="009279A5" w:rsidRDefault="009279A5" w:rsidP="009279A5">
      <w:pPr>
        <w:pStyle w:val="NoSpacing"/>
        <w:ind w:right="-540"/>
        <w:jc w:val="both"/>
        <w:rPr>
          <w:rFonts w:cstheme="minorHAnsi"/>
          <w:sz w:val="24"/>
          <w:szCs w:val="24"/>
        </w:rPr>
      </w:pPr>
    </w:p>
    <w:p w:rsidR="009279A5" w:rsidRDefault="009279A5" w:rsidP="009279A5">
      <w:pPr>
        <w:pStyle w:val="NoSpacing"/>
        <w:ind w:left="720" w:right="-540" w:firstLine="780"/>
        <w:jc w:val="both"/>
        <w:rPr>
          <w:rFonts w:cstheme="minorHAnsi"/>
          <w:sz w:val="24"/>
          <w:szCs w:val="24"/>
        </w:rPr>
      </w:pPr>
      <w:r>
        <w:rPr>
          <w:rFonts w:cstheme="minorHAnsi"/>
          <w:sz w:val="24"/>
          <w:szCs w:val="24"/>
        </w:rPr>
        <w:t>The IGNCA reserves the right to accept or reject any or all applications without assigned any reasons. The decision of the IGNCA regarding selection of application for interview and or engagement shall be final and binding.</w:t>
      </w:r>
    </w:p>
    <w:p w:rsidR="009279A5" w:rsidRDefault="009279A5" w:rsidP="009279A5">
      <w:pPr>
        <w:rPr>
          <w:rFonts w:cstheme="minorHAnsi"/>
          <w:sz w:val="24"/>
          <w:szCs w:val="24"/>
        </w:rPr>
      </w:pPr>
    </w:p>
    <w:p w:rsidR="00025BCB" w:rsidRDefault="00025BCB" w:rsidP="009279A5">
      <w:pPr>
        <w:pStyle w:val="NoSpacing"/>
        <w:ind w:right="-540"/>
        <w:jc w:val="right"/>
        <w:rPr>
          <w:rFonts w:cstheme="minorHAnsi"/>
          <w:sz w:val="24"/>
          <w:szCs w:val="24"/>
        </w:rPr>
      </w:pPr>
      <w:r>
        <w:rPr>
          <w:rFonts w:cstheme="minorHAnsi"/>
          <w:sz w:val="24"/>
          <w:szCs w:val="24"/>
        </w:rPr>
        <w:t>Project Director (Vedic Heritage)</w:t>
      </w:r>
    </w:p>
    <w:p w:rsidR="009279A5" w:rsidRDefault="00025BCB" w:rsidP="009279A5">
      <w:pPr>
        <w:pStyle w:val="NoSpacing"/>
        <w:ind w:right="-540"/>
        <w:jc w:val="right"/>
        <w:rPr>
          <w:rFonts w:cstheme="minorHAnsi"/>
          <w:sz w:val="24"/>
          <w:szCs w:val="24"/>
        </w:rPr>
      </w:pPr>
      <w:r>
        <w:rPr>
          <w:rFonts w:cstheme="minorHAnsi"/>
          <w:sz w:val="24"/>
          <w:szCs w:val="24"/>
        </w:rPr>
        <w:t>Tele: 23388063</w:t>
      </w:r>
    </w:p>
    <w:p w:rsidR="009279A5" w:rsidRDefault="009279A5" w:rsidP="009279A5">
      <w:pPr>
        <w:rPr>
          <w:rFonts w:cstheme="minorHAnsi"/>
          <w:sz w:val="24"/>
          <w:szCs w:val="24"/>
        </w:rPr>
      </w:pPr>
      <w:r>
        <w:rPr>
          <w:rFonts w:cstheme="minorHAnsi"/>
          <w:sz w:val="24"/>
          <w:szCs w:val="24"/>
        </w:rPr>
        <w:tab/>
      </w:r>
    </w:p>
    <w:p w:rsidR="009279A5" w:rsidRDefault="009279A5" w:rsidP="009279A5">
      <w:pPr>
        <w:jc w:val="center"/>
        <w:rPr>
          <w:rFonts w:cstheme="minorHAnsi"/>
          <w:b/>
          <w:bCs/>
          <w:sz w:val="24"/>
          <w:szCs w:val="24"/>
        </w:rPr>
      </w:pPr>
    </w:p>
    <w:p w:rsidR="009279A5" w:rsidRDefault="009279A5" w:rsidP="009279A5">
      <w:pPr>
        <w:jc w:val="center"/>
        <w:rPr>
          <w:rFonts w:cstheme="minorHAnsi"/>
          <w:b/>
          <w:bCs/>
          <w:sz w:val="24"/>
          <w:szCs w:val="24"/>
        </w:rPr>
      </w:pPr>
    </w:p>
    <w:p w:rsidR="009279A5" w:rsidRDefault="009279A5" w:rsidP="009279A5">
      <w:pPr>
        <w:jc w:val="center"/>
        <w:rPr>
          <w:rFonts w:cstheme="minorHAnsi"/>
          <w:b/>
          <w:bCs/>
          <w:sz w:val="24"/>
          <w:szCs w:val="24"/>
        </w:rPr>
      </w:pPr>
    </w:p>
    <w:p w:rsidR="009279A5" w:rsidRDefault="009279A5" w:rsidP="009279A5">
      <w:pPr>
        <w:rPr>
          <w:rFonts w:cstheme="minorHAnsi"/>
          <w:sz w:val="24"/>
          <w:szCs w:val="24"/>
        </w:rPr>
      </w:pPr>
    </w:p>
    <w:p w:rsidR="0011093A" w:rsidRDefault="0011093A"/>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p w:rsidR="005E108B" w:rsidRDefault="005E108B" w:rsidP="005E108B">
      <w:pPr>
        <w:spacing w:after="0"/>
        <w:jc w:val="center"/>
        <w:rPr>
          <w:rFonts w:ascii="Times New Roman" w:hAnsi="Times New Roman" w:cs="Times New Roman"/>
          <w:b/>
          <w:bCs/>
        </w:rPr>
      </w:pPr>
      <w:r>
        <w:rPr>
          <w:rFonts w:ascii="Times New Roman" w:hAnsi="Times New Roman" w:cs="Times New Roman"/>
          <w:b/>
          <w:bCs/>
        </w:rPr>
        <w:t>INDIRA GANDHI NATIONAL CENTRE FOR THE ARTS</w:t>
      </w:r>
    </w:p>
    <w:p w:rsidR="005E108B" w:rsidRDefault="005E108B" w:rsidP="005E108B">
      <w:pPr>
        <w:spacing w:after="0"/>
        <w:jc w:val="center"/>
        <w:rPr>
          <w:rFonts w:ascii="Times New Roman" w:hAnsi="Times New Roman" w:cs="Times New Roman"/>
          <w:b/>
          <w:bCs/>
        </w:rPr>
      </w:pPr>
      <w:r>
        <w:rPr>
          <w:rFonts w:ascii="Times New Roman" w:hAnsi="Times New Roman" w:cs="Times New Roman"/>
          <w:b/>
          <w:bCs/>
        </w:rPr>
        <w:t>11, Man Singh Road, New Delhi-110001</w:t>
      </w:r>
    </w:p>
    <w:p w:rsidR="005E108B" w:rsidRDefault="005E108B" w:rsidP="005E108B">
      <w:pPr>
        <w:spacing w:after="0"/>
        <w:jc w:val="center"/>
        <w:rPr>
          <w:rFonts w:ascii="Times New Roman" w:hAnsi="Times New Roman" w:cs="Times New Roman"/>
          <w:b/>
          <w:bCs/>
        </w:rPr>
      </w:pPr>
    </w:p>
    <w:p w:rsidR="00025BCB" w:rsidRDefault="005E108B" w:rsidP="005E108B">
      <w:pPr>
        <w:ind w:right="-613"/>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Application form for the Position of </w:t>
      </w:r>
      <w:r w:rsidR="00025BCB">
        <w:rPr>
          <w:rFonts w:ascii="Times New Roman" w:hAnsi="Times New Roman" w:cs="Times New Roman"/>
          <w:b/>
          <w:sz w:val="24"/>
          <w:szCs w:val="24"/>
          <w:u w:val="single"/>
        </w:rPr>
        <w:t xml:space="preserve">Project Associate </w:t>
      </w:r>
    </w:p>
    <w:p w:rsidR="00025BCB" w:rsidRDefault="00860EE0" w:rsidP="005E108B">
      <w:pPr>
        <w:ind w:right="-613"/>
        <w:jc w:val="center"/>
        <w:rPr>
          <w:rFonts w:ascii="Times New Roman" w:hAnsi="Times New Roman" w:cs="Times New Roman"/>
          <w:u w:val="single"/>
        </w:rPr>
      </w:pPr>
      <w:r>
        <w:rPr>
          <w:rFonts w:ascii="Times New Roman" w:hAnsi="Times New Roman" w:cs="Times New Roman"/>
          <w:b/>
          <w:sz w:val="24"/>
          <w:szCs w:val="24"/>
          <w:u w:val="single"/>
        </w:rPr>
        <w:t>f</w:t>
      </w:r>
      <w:r w:rsidR="00025BCB">
        <w:rPr>
          <w:rFonts w:ascii="Times New Roman" w:hAnsi="Times New Roman" w:cs="Times New Roman"/>
          <w:b/>
          <w:sz w:val="24"/>
          <w:szCs w:val="24"/>
          <w:u w:val="single"/>
        </w:rPr>
        <w:t>or Vedic Heritage portal project of IGNCA</w:t>
      </w:r>
    </w:p>
    <w:tbl>
      <w:tblPr>
        <w:tblpPr w:leftFromText="180" w:rightFromText="180" w:vertAnchor="text" w:tblpXSpec="right" w:tblpY="1"/>
        <w:tblOverlap w:val="never"/>
        <w:tblW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tblGrid>
      <w:tr w:rsidR="005E108B" w:rsidTr="003623FC">
        <w:trPr>
          <w:trHeight w:val="1488"/>
        </w:trPr>
        <w:tc>
          <w:tcPr>
            <w:tcW w:w="1417" w:type="dxa"/>
            <w:tcBorders>
              <w:top w:val="single" w:sz="4" w:space="0" w:color="auto"/>
              <w:left w:val="single" w:sz="4" w:space="0" w:color="auto"/>
              <w:bottom w:val="single" w:sz="4" w:space="0" w:color="auto"/>
              <w:right w:val="single" w:sz="4" w:space="0" w:color="auto"/>
            </w:tcBorders>
            <w:hideMark/>
          </w:tcPr>
          <w:p w:rsidR="005E108B" w:rsidRDefault="005E108B" w:rsidP="003623FC">
            <w:pPr>
              <w:pStyle w:val="NoSpacing"/>
              <w:spacing w:line="276" w:lineRule="auto"/>
            </w:pPr>
            <w:r>
              <w:t>Recent</w:t>
            </w:r>
          </w:p>
          <w:p w:rsidR="005E108B" w:rsidRDefault="005E108B" w:rsidP="003623FC">
            <w:pPr>
              <w:pStyle w:val="NoSpacing"/>
              <w:spacing w:line="276" w:lineRule="auto"/>
            </w:pPr>
            <w:r>
              <w:t>Passport size</w:t>
            </w:r>
          </w:p>
          <w:p w:rsidR="005E108B" w:rsidRDefault="005E108B" w:rsidP="003623FC">
            <w:pPr>
              <w:pStyle w:val="NoSpacing"/>
              <w:spacing w:line="276" w:lineRule="auto"/>
            </w:pPr>
            <w:r>
              <w:t>Photograph</w:t>
            </w:r>
          </w:p>
        </w:tc>
      </w:tr>
    </w:tbl>
    <w:p w:rsidR="005E108B" w:rsidRDefault="005E108B" w:rsidP="005E108B">
      <w:pP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br w:type="textWrapping" w:clear="all"/>
      </w: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Name &amp; Address (in block letters)</w:t>
      </w:r>
      <w:r>
        <w:rPr>
          <w:rFonts w:ascii="Times New Roman" w:hAnsi="Times New Roman" w:cs="Times New Roman"/>
          <w:sz w:val="24"/>
          <w:szCs w:val="24"/>
        </w:rPr>
        <w:tab/>
      </w:r>
      <w:r>
        <w:rPr>
          <w:rFonts w:ascii="Times New Roman" w:hAnsi="Times New Roman" w:cs="Times New Roman"/>
          <w:sz w:val="24"/>
          <w:szCs w:val="24"/>
        </w:rPr>
        <w:tab/>
        <w:t>:</w:t>
      </w: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Father’s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5E108B" w:rsidRPr="006B6A2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Date of Birth (in Christian era)</w:t>
      </w:r>
      <w:r>
        <w:rPr>
          <w:rFonts w:ascii="Times New Roman" w:hAnsi="Times New Roman" w:cs="Times New Roman"/>
          <w:sz w:val="24"/>
          <w:szCs w:val="24"/>
        </w:rPr>
        <w:tab/>
      </w:r>
      <w:r>
        <w:rPr>
          <w:rFonts w:ascii="Times New Roman" w:hAnsi="Times New Roman" w:cs="Times New Roman"/>
          <w:sz w:val="24"/>
          <w:szCs w:val="24"/>
        </w:rPr>
        <w:tab/>
        <w:t>:</w:t>
      </w: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Address for correspondence with</w:t>
      </w:r>
      <w:r>
        <w:rPr>
          <w:rFonts w:ascii="Times New Roman" w:hAnsi="Times New Roman" w:cs="Times New Roman"/>
          <w:sz w:val="24"/>
          <w:szCs w:val="24"/>
        </w:rPr>
        <w:tab/>
      </w:r>
      <w:r>
        <w:rPr>
          <w:rFonts w:ascii="Times New Roman" w:hAnsi="Times New Roman" w:cs="Times New Roman"/>
          <w:sz w:val="24"/>
          <w:szCs w:val="24"/>
        </w:rPr>
        <w:tab/>
        <w:t>:</w:t>
      </w:r>
    </w:p>
    <w:p w:rsidR="005E108B" w:rsidRDefault="005E108B" w:rsidP="005E108B">
      <w:pPr>
        <w:pStyle w:val="ListParagraph"/>
        <w:jc w:val="both"/>
        <w:rPr>
          <w:rFonts w:ascii="Times New Roman" w:hAnsi="Times New Roman" w:cs="Times New Roman"/>
          <w:sz w:val="24"/>
          <w:szCs w:val="24"/>
        </w:rPr>
      </w:pPr>
      <w:r>
        <w:rPr>
          <w:rFonts w:ascii="Times New Roman" w:hAnsi="Times New Roman" w:cs="Times New Roman"/>
          <w:sz w:val="24"/>
          <w:szCs w:val="24"/>
        </w:rPr>
        <w:t>Ph Nos. Office/Res./Mobile/email ID</w:t>
      </w:r>
    </w:p>
    <w:p w:rsidR="005E108B" w:rsidRDefault="005E108B" w:rsidP="005E108B">
      <w:pPr>
        <w:pStyle w:val="ListParagraph"/>
        <w:jc w:val="both"/>
        <w:rPr>
          <w:rFonts w:ascii="Times New Roman" w:hAnsi="Times New Roman" w:cs="Times New Roman"/>
          <w:sz w:val="24"/>
          <w:szCs w:val="24"/>
        </w:rPr>
      </w:pP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Address (Permanent)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5E108B" w:rsidRDefault="005E108B" w:rsidP="005E108B">
      <w:pPr>
        <w:pStyle w:val="ListParagraph"/>
        <w:jc w:val="both"/>
        <w:rPr>
          <w:rFonts w:ascii="Times New Roman" w:hAnsi="Times New Roman" w:cs="Times New Roman"/>
          <w:sz w:val="24"/>
          <w:szCs w:val="24"/>
        </w:rPr>
      </w:pPr>
    </w:p>
    <w:p w:rsidR="005E108B" w:rsidRDefault="005E108B" w:rsidP="005E108B">
      <w:pPr>
        <w:pStyle w:val="ListParagraph"/>
        <w:jc w:val="both"/>
        <w:rPr>
          <w:rFonts w:ascii="Times New Roman" w:hAnsi="Times New Roman" w:cs="Times New Roman"/>
          <w:sz w:val="24"/>
          <w:szCs w:val="24"/>
        </w:rPr>
      </w:pPr>
    </w:p>
    <w:p w:rsidR="005E108B" w:rsidRPr="00EB2045" w:rsidRDefault="005E108B" w:rsidP="005E108B">
      <w:pPr>
        <w:jc w:val="both"/>
        <w:rPr>
          <w:rFonts w:ascii="Times New Roman" w:hAnsi="Times New Roman" w:cs="Times New Roman"/>
          <w:sz w:val="24"/>
          <w:szCs w:val="24"/>
        </w:rPr>
      </w:pP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Educational Qualifications (beginning with Matriculation, onwards) :</w:t>
      </w:r>
    </w:p>
    <w:p w:rsidR="005E108B" w:rsidRDefault="005E108B" w:rsidP="005E108B">
      <w:pPr>
        <w:pStyle w:val="ListParagraph"/>
        <w:jc w:val="both"/>
        <w:rPr>
          <w:rFonts w:ascii="Times New Roman" w:hAnsi="Times New Roman" w:cs="Times New Roman"/>
          <w:sz w:val="24"/>
          <w:szCs w:val="24"/>
        </w:rPr>
      </w:pPr>
    </w:p>
    <w:tbl>
      <w:tblPr>
        <w:tblStyle w:val="TableGrid"/>
        <w:tblW w:w="0" w:type="auto"/>
        <w:tblLook w:val="04A0"/>
      </w:tblPr>
      <w:tblGrid>
        <w:gridCol w:w="1872"/>
        <w:gridCol w:w="1820"/>
        <w:gridCol w:w="1855"/>
        <w:gridCol w:w="1807"/>
        <w:gridCol w:w="1888"/>
      </w:tblGrid>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Qualification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Year of passing</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University/</w:t>
            </w:r>
          </w:p>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 of marks</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Class/Division</w:t>
            </w:r>
          </w:p>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bl>
    <w:p w:rsidR="005E108B" w:rsidRPr="00974067" w:rsidRDefault="005E108B" w:rsidP="005E108B">
      <w:pPr>
        <w:jc w:val="both"/>
        <w:rPr>
          <w:rFonts w:ascii="Times New Roman" w:hAnsi="Times New Roman" w:cs="Times New Roman"/>
          <w:sz w:val="24"/>
          <w:szCs w:val="24"/>
        </w:rPr>
      </w:pP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Please state clearly whether in the light of entries made by you above, you meet the requirement of the post :</w:t>
      </w:r>
    </w:p>
    <w:p w:rsidR="005E108B" w:rsidRDefault="005E108B" w:rsidP="005E108B">
      <w:pPr>
        <w:jc w:val="both"/>
        <w:rPr>
          <w:rFonts w:ascii="Times New Roman" w:hAnsi="Times New Roman" w:cs="Times New Roman"/>
          <w:sz w:val="24"/>
          <w:szCs w:val="24"/>
        </w:rPr>
      </w:pPr>
    </w:p>
    <w:p w:rsidR="005E108B" w:rsidRDefault="005E108B" w:rsidP="005E108B">
      <w:pPr>
        <w:jc w:val="both"/>
        <w:rPr>
          <w:rFonts w:ascii="Times New Roman" w:hAnsi="Times New Roman" w:cs="Times New Roman"/>
          <w:sz w:val="24"/>
          <w:szCs w:val="24"/>
        </w:rPr>
      </w:pP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Details of Employment, in chronological order, enclose a separate sheet duly authenticated by your signature, if the space below is insufficient</w:t>
      </w:r>
    </w:p>
    <w:p w:rsidR="005E108B" w:rsidRDefault="005E108B" w:rsidP="005E108B">
      <w:pPr>
        <w:pStyle w:val="ListParagraph"/>
        <w:jc w:val="both"/>
        <w:rPr>
          <w:rFonts w:ascii="Times New Roman" w:hAnsi="Times New Roman" w:cs="Times New Roman"/>
          <w:sz w:val="24"/>
          <w:szCs w:val="24"/>
        </w:rPr>
      </w:pPr>
    </w:p>
    <w:tbl>
      <w:tblPr>
        <w:tblStyle w:val="TableGrid"/>
        <w:tblW w:w="0" w:type="auto"/>
        <w:tblLook w:val="04A0"/>
      </w:tblPr>
      <w:tblGrid>
        <w:gridCol w:w="2523"/>
        <w:gridCol w:w="1586"/>
        <w:gridCol w:w="2391"/>
        <w:gridCol w:w="2693"/>
      </w:tblGrid>
      <w:tr w:rsidR="005E108B" w:rsidTr="003623F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Office/</w:t>
            </w:r>
          </w:p>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Institution/Organization</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Post held</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From &amp; To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Nature of duties</w:t>
            </w:r>
          </w:p>
          <w:p w:rsidR="005E108B" w:rsidRDefault="005E108B" w:rsidP="003623FC">
            <w:pPr>
              <w:pStyle w:val="ListParagraph"/>
              <w:ind w:left="0"/>
              <w:jc w:val="both"/>
              <w:rPr>
                <w:rFonts w:ascii="Times New Roman" w:hAnsi="Times New Roman" w:cs="Times New Roman"/>
                <w:sz w:val="24"/>
                <w:szCs w:val="24"/>
              </w:rPr>
            </w:pPr>
            <w:r>
              <w:rPr>
                <w:rFonts w:ascii="Times New Roman" w:hAnsi="Times New Roman" w:cs="Times New Roman"/>
                <w:sz w:val="24"/>
                <w:szCs w:val="24"/>
              </w:rPr>
              <w:t>In detail (attach Separate sheets,  If required)</w:t>
            </w:r>
          </w:p>
        </w:tc>
      </w:tr>
      <w:tr w:rsidR="005E108B" w:rsidTr="003623F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r w:rsidR="005E108B" w:rsidTr="003623F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p w:rsidR="005E108B" w:rsidRDefault="005E108B" w:rsidP="003623FC">
            <w:pPr>
              <w:pStyle w:val="ListParagraph"/>
              <w:ind w:left="0"/>
              <w:jc w:val="both"/>
              <w:rPr>
                <w:rFonts w:ascii="Times New Roman" w:hAnsi="Times New Roman" w:cs="Times New Roman"/>
                <w:sz w:val="24"/>
                <w:szCs w:val="24"/>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108B" w:rsidRDefault="005E108B" w:rsidP="003623FC">
            <w:pPr>
              <w:pStyle w:val="ListParagraph"/>
              <w:ind w:left="0"/>
              <w:jc w:val="both"/>
              <w:rPr>
                <w:rFonts w:ascii="Times New Roman" w:hAnsi="Times New Roman" w:cs="Times New Roman"/>
                <w:sz w:val="24"/>
                <w:szCs w:val="24"/>
              </w:rPr>
            </w:pPr>
          </w:p>
        </w:tc>
      </w:tr>
    </w:tbl>
    <w:p w:rsidR="005E108B" w:rsidRDefault="005E108B" w:rsidP="005E108B">
      <w:pPr>
        <w:pStyle w:val="ListParagraph"/>
        <w:ind w:left="1080"/>
        <w:jc w:val="both"/>
        <w:rPr>
          <w:rFonts w:ascii="Times New Roman" w:hAnsi="Times New Roman" w:cs="Times New Roman"/>
          <w:sz w:val="24"/>
          <w:szCs w:val="24"/>
        </w:rPr>
      </w:pP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Information, if any, which you would like to mention in support of your suitability for the post.  This among other things may provide information with regard to:-</w:t>
      </w:r>
    </w:p>
    <w:p w:rsidR="005E108B" w:rsidRDefault="005E108B" w:rsidP="005E108B">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academic qualification</w:t>
      </w:r>
    </w:p>
    <w:p w:rsidR="005E108B" w:rsidRDefault="005E108B" w:rsidP="005E108B">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Profession training</w:t>
      </w:r>
    </w:p>
    <w:p w:rsidR="005E108B" w:rsidRDefault="005E108B" w:rsidP="005E108B">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Work experience over and above prescribed in the vacancy circular/advertisement</w:t>
      </w:r>
    </w:p>
    <w:p w:rsidR="005E108B" w:rsidRDefault="005E108B" w:rsidP="005E108B">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5E108B" w:rsidRPr="002D5562" w:rsidRDefault="005E108B" w:rsidP="005E108B">
      <w:pPr>
        <w:pStyle w:val="ListParagraph"/>
        <w:ind w:left="1440"/>
        <w:jc w:val="both"/>
        <w:rPr>
          <w:rFonts w:ascii="Times New Roman" w:hAnsi="Times New Roman" w:cs="Times New Roman"/>
          <w:sz w:val="24"/>
          <w:szCs w:val="24"/>
        </w:rPr>
      </w:pPr>
    </w:p>
    <w:p w:rsidR="005E108B" w:rsidRDefault="005E108B" w:rsidP="005E108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Nature of present employment if any. :</w:t>
      </w:r>
    </w:p>
    <w:p w:rsidR="005E108B" w:rsidRPr="00EB2045" w:rsidRDefault="005E108B" w:rsidP="005E108B">
      <w:pPr>
        <w:jc w:val="both"/>
        <w:rPr>
          <w:rFonts w:ascii="Times New Roman" w:hAnsi="Times New Roman" w:cs="Times New Roman"/>
          <w:sz w:val="24"/>
          <w:szCs w:val="24"/>
        </w:rPr>
      </w:pPr>
    </w:p>
    <w:p w:rsidR="005E108B" w:rsidRPr="00E3135A" w:rsidRDefault="005E108B" w:rsidP="005E108B">
      <w:pPr>
        <w:jc w:val="both"/>
        <w:rPr>
          <w:rFonts w:ascii="Times New Roman" w:hAnsi="Times New Roman" w:cs="Times New Roman"/>
          <w:sz w:val="24"/>
          <w:szCs w:val="24"/>
        </w:rPr>
      </w:pPr>
    </w:p>
    <w:p w:rsidR="005E108B" w:rsidRDefault="005E108B" w:rsidP="005E108B">
      <w:pPr>
        <w:pStyle w:val="ListParagraph"/>
        <w:ind w:left="0"/>
        <w:jc w:val="both"/>
        <w:rPr>
          <w:rFonts w:ascii="Times New Roman" w:hAnsi="Times New Roman" w:cs="Times New Roman"/>
          <w:sz w:val="24"/>
          <w:szCs w:val="24"/>
        </w:rPr>
      </w:pPr>
      <w:r>
        <w:rPr>
          <w:rFonts w:ascii="Times New Roman" w:hAnsi="Times New Roman" w:cs="Times New Roman"/>
          <w:sz w:val="24"/>
          <w:szCs w:val="24"/>
        </w:rPr>
        <w:tab/>
        <w:t>I have carefully gone through the vacancy circular/advertisement and I am well aware that the Selection Committee will also assess the Curriculum Vitae duly supported by documents submitted by me at the time of selection for the post.</w:t>
      </w:r>
    </w:p>
    <w:p w:rsidR="005E108B" w:rsidRDefault="005E108B" w:rsidP="005E108B">
      <w:pPr>
        <w:pStyle w:val="ListParagraph"/>
        <w:ind w:left="0"/>
        <w:jc w:val="both"/>
        <w:rPr>
          <w:rFonts w:ascii="Times New Roman" w:hAnsi="Times New Roman" w:cs="Times New Roman"/>
          <w:sz w:val="24"/>
          <w:szCs w:val="24"/>
        </w:rPr>
      </w:pPr>
    </w:p>
    <w:p w:rsidR="005E108B" w:rsidRDefault="005E108B" w:rsidP="005E108B">
      <w:pPr>
        <w:pStyle w:val="ListParagraph"/>
        <w:ind w:left="0"/>
        <w:jc w:val="both"/>
        <w:rPr>
          <w:rFonts w:ascii="Times New Roman" w:hAnsi="Times New Roman" w:cs="Times New Roman"/>
          <w:sz w:val="24"/>
          <w:szCs w:val="24"/>
        </w:rPr>
      </w:pPr>
    </w:p>
    <w:p w:rsidR="005E108B" w:rsidRDefault="005E108B" w:rsidP="005E108B">
      <w:pPr>
        <w:pStyle w:val="ListParagraph"/>
        <w:ind w:left="0"/>
        <w:jc w:val="both"/>
        <w:rPr>
          <w:rFonts w:ascii="Times New Roman" w:hAnsi="Times New Roman" w:cs="Times New Roman"/>
          <w:sz w:val="24"/>
          <w:szCs w:val="24"/>
        </w:rPr>
      </w:pPr>
    </w:p>
    <w:p w:rsidR="005E108B" w:rsidRDefault="005E108B" w:rsidP="005E108B">
      <w:pPr>
        <w:pStyle w:val="ListParagraph"/>
        <w:ind w:left="0"/>
        <w:jc w:val="right"/>
        <w:rPr>
          <w:rFonts w:ascii="Times New Roman" w:hAnsi="Times New Roman" w:cs="Times New Roman"/>
          <w:sz w:val="24"/>
          <w:szCs w:val="24"/>
        </w:rPr>
      </w:pPr>
      <w:r>
        <w:rPr>
          <w:rFonts w:ascii="Times New Roman" w:hAnsi="Times New Roman" w:cs="Times New Roman"/>
          <w:sz w:val="24"/>
          <w:szCs w:val="24"/>
        </w:rPr>
        <w:t>(Signature of the Candidate)</w:t>
      </w:r>
    </w:p>
    <w:p w:rsidR="005E108B" w:rsidRDefault="005E108B" w:rsidP="005E108B">
      <w:pPr>
        <w:pStyle w:val="ListParagraph"/>
        <w:ind w:left="0"/>
        <w:jc w:val="both"/>
        <w:rPr>
          <w:rFonts w:ascii="Times New Roman" w:hAnsi="Times New Roman" w:cs="Times New Roman"/>
          <w:sz w:val="24"/>
          <w:szCs w:val="24"/>
        </w:rPr>
      </w:pPr>
    </w:p>
    <w:p w:rsidR="005E108B" w:rsidRPr="00901176" w:rsidRDefault="005E108B" w:rsidP="005E108B">
      <w:pPr>
        <w:pStyle w:val="ListParagraph"/>
        <w:ind w:left="0"/>
        <w:jc w:val="both"/>
        <w:rPr>
          <w:rFonts w:ascii="Times New Roman" w:hAnsi="Times New Roman" w:cs="Times New Roman"/>
          <w:sz w:val="24"/>
          <w:szCs w:val="24"/>
        </w:rPr>
      </w:pPr>
      <w:r>
        <w:rPr>
          <w:rFonts w:ascii="Times New Roman" w:hAnsi="Times New Roman" w:cs="Times New Roman"/>
          <w:sz w:val="24"/>
          <w:szCs w:val="24"/>
        </w:rPr>
        <w:t>Date:</w:t>
      </w:r>
    </w:p>
    <w:p w:rsidR="005E108B" w:rsidRDefault="005E108B" w:rsidP="005E108B"/>
    <w:p w:rsidR="005E108B" w:rsidRDefault="005E108B" w:rsidP="005E108B">
      <w:pPr>
        <w:pStyle w:val="NoSpacing"/>
        <w:jc w:val="center"/>
      </w:pPr>
    </w:p>
    <w:p w:rsidR="005E108B" w:rsidRDefault="005E108B" w:rsidP="005E108B">
      <w:pPr>
        <w:pStyle w:val="NoSpacing"/>
        <w:jc w:val="center"/>
      </w:pPr>
    </w:p>
    <w:p w:rsidR="005E108B" w:rsidRDefault="005E108B" w:rsidP="005E108B">
      <w:pPr>
        <w:pStyle w:val="NoSpacing"/>
        <w:jc w:val="center"/>
      </w:pPr>
    </w:p>
    <w:p w:rsidR="005E108B" w:rsidRDefault="005E108B" w:rsidP="005E108B"/>
    <w:p w:rsidR="005E108B" w:rsidRDefault="005E108B"/>
    <w:sectPr w:rsidR="005E108B" w:rsidSect="00687EF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071" w:rsidRDefault="00C74071" w:rsidP="00025BCB">
      <w:pPr>
        <w:spacing w:after="0" w:line="240" w:lineRule="auto"/>
      </w:pPr>
      <w:r>
        <w:separator/>
      </w:r>
    </w:p>
  </w:endnote>
  <w:endnote w:type="continuationSeparator" w:id="1">
    <w:p w:rsidR="00C74071" w:rsidRDefault="00C74071" w:rsidP="00025B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071" w:rsidRDefault="00C74071" w:rsidP="00025BCB">
      <w:pPr>
        <w:spacing w:after="0" w:line="240" w:lineRule="auto"/>
      </w:pPr>
      <w:r>
        <w:separator/>
      </w:r>
    </w:p>
  </w:footnote>
  <w:footnote w:type="continuationSeparator" w:id="1">
    <w:p w:rsidR="00C74071" w:rsidRDefault="00C74071" w:rsidP="00025B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136DB"/>
    <w:multiLevelType w:val="hybridMultilevel"/>
    <w:tmpl w:val="720E12FE"/>
    <w:lvl w:ilvl="0" w:tplc="EB9C7B60">
      <w:start w:val="1"/>
      <w:numFmt w:val="decimal"/>
      <w:lvlText w:val="%1."/>
      <w:lvlJc w:val="left"/>
      <w:pPr>
        <w:ind w:left="644" w:hanging="360"/>
      </w:pPr>
      <w:rPr>
        <w:rFonts w:asciiTheme="minorHAnsi" w:hAnsiTheme="minorHAnsi" w:cstheme="minorBidi" w:hint="default"/>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163A707D"/>
    <w:multiLevelType w:val="hybridMultilevel"/>
    <w:tmpl w:val="C96E28F6"/>
    <w:lvl w:ilvl="0" w:tplc="7F7C53F2">
      <w:start w:val="1"/>
      <w:numFmt w:val="decimal"/>
      <w:lvlText w:val="%1."/>
      <w:lvlJc w:val="left"/>
      <w:pPr>
        <w:ind w:left="1170" w:hanging="360"/>
      </w:pPr>
    </w:lvl>
    <w:lvl w:ilvl="1" w:tplc="30090019">
      <w:start w:val="1"/>
      <w:numFmt w:val="lowerLetter"/>
      <w:lvlText w:val="%2."/>
      <w:lvlJc w:val="left"/>
      <w:pPr>
        <w:ind w:left="1890" w:hanging="360"/>
      </w:pPr>
    </w:lvl>
    <w:lvl w:ilvl="2" w:tplc="3009001B">
      <w:start w:val="1"/>
      <w:numFmt w:val="lowerRoman"/>
      <w:lvlText w:val="%3."/>
      <w:lvlJc w:val="right"/>
      <w:pPr>
        <w:ind w:left="2610" w:hanging="180"/>
      </w:pPr>
    </w:lvl>
    <w:lvl w:ilvl="3" w:tplc="3009000F">
      <w:start w:val="1"/>
      <w:numFmt w:val="decimal"/>
      <w:lvlText w:val="%4."/>
      <w:lvlJc w:val="left"/>
      <w:pPr>
        <w:ind w:left="3330" w:hanging="360"/>
      </w:pPr>
    </w:lvl>
    <w:lvl w:ilvl="4" w:tplc="30090019">
      <w:start w:val="1"/>
      <w:numFmt w:val="lowerLetter"/>
      <w:lvlText w:val="%5."/>
      <w:lvlJc w:val="left"/>
      <w:pPr>
        <w:ind w:left="4050" w:hanging="360"/>
      </w:pPr>
    </w:lvl>
    <w:lvl w:ilvl="5" w:tplc="3009001B">
      <w:start w:val="1"/>
      <w:numFmt w:val="decimal"/>
      <w:lvlText w:val="%6."/>
      <w:lvlJc w:val="left"/>
      <w:pPr>
        <w:tabs>
          <w:tab w:val="num" w:pos="4320"/>
        </w:tabs>
        <w:ind w:left="4320" w:hanging="360"/>
      </w:pPr>
    </w:lvl>
    <w:lvl w:ilvl="6" w:tplc="3009000F">
      <w:start w:val="1"/>
      <w:numFmt w:val="decimal"/>
      <w:lvlText w:val="%7."/>
      <w:lvlJc w:val="left"/>
      <w:pPr>
        <w:tabs>
          <w:tab w:val="num" w:pos="5040"/>
        </w:tabs>
        <w:ind w:left="5040" w:hanging="360"/>
      </w:pPr>
    </w:lvl>
    <w:lvl w:ilvl="7" w:tplc="30090019">
      <w:start w:val="1"/>
      <w:numFmt w:val="decimal"/>
      <w:lvlText w:val="%8."/>
      <w:lvlJc w:val="left"/>
      <w:pPr>
        <w:tabs>
          <w:tab w:val="num" w:pos="5760"/>
        </w:tabs>
        <w:ind w:left="5760" w:hanging="360"/>
      </w:pPr>
    </w:lvl>
    <w:lvl w:ilvl="8" w:tplc="3009001B">
      <w:start w:val="1"/>
      <w:numFmt w:val="decimal"/>
      <w:lvlText w:val="%9."/>
      <w:lvlJc w:val="left"/>
      <w:pPr>
        <w:tabs>
          <w:tab w:val="num" w:pos="6480"/>
        </w:tabs>
        <w:ind w:left="6480" w:hanging="360"/>
      </w:pPr>
    </w:lvl>
  </w:abstractNum>
  <w:abstractNum w:abstractNumId="2">
    <w:nsid w:val="180B209B"/>
    <w:multiLevelType w:val="hybridMultilevel"/>
    <w:tmpl w:val="DE9C9F84"/>
    <w:lvl w:ilvl="0" w:tplc="3768EC88">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4B886A62"/>
    <w:multiLevelType w:val="hybridMultilevel"/>
    <w:tmpl w:val="00BECEFC"/>
    <w:lvl w:ilvl="0" w:tplc="7DC69EB4">
      <w:start w:val="1"/>
      <w:numFmt w:val="decimal"/>
      <w:lvlText w:val="%1."/>
      <w:lvlJc w:val="left"/>
      <w:pPr>
        <w:ind w:left="1530" w:hanging="360"/>
      </w:pPr>
    </w:lvl>
    <w:lvl w:ilvl="1" w:tplc="30090019">
      <w:start w:val="1"/>
      <w:numFmt w:val="lowerLetter"/>
      <w:lvlText w:val="%2."/>
      <w:lvlJc w:val="left"/>
      <w:pPr>
        <w:ind w:left="2250" w:hanging="360"/>
      </w:pPr>
    </w:lvl>
    <w:lvl w:ilvl="2" w:tplc="3009001B">
      <w:start w:val="1"/>
      <w:numFmt w:val="decimal"/>
      <w:lvlText w:val="%3."/>
      <w:lvlJc w:val="left"/>
      <w:pPr>
        <w:tabs>
          <w:tab w:val="num" w:pos="2160"/>
        </w:tabs>
        <w:ind w:left="2160" w:hanging="360"/>
      </w:pPr>
    </w:lvl>
    <w:lvl w:ilvl="3" w:tplc="3009000F">
      <w:start w:val="1"/>
      <w:numFmt w:val="decimal"/>
      <w:lvlText w:val="%4."/>
      <w:lvlJc w:val="left"/>
      <w:pPr>
        <w:tabs>
          <w:tab w:val="num" w:pos="2880"/>
        </w:tabs>
        <w:ind w:left="2880" w:hanging="360"/>
      </w:pPr>
    </w:lvl>
    <w:lvl w:ilvl="4" w:tplc="30090019">
      <w:start w:val="1"/>
      <w:numFmt w:val="decimal"/>
      <w:lvlText w:val="%5."/>
      <w:lvlJc w:val="left"/>
      <w:pPr>
        <w:tabs>
          <w:tab w:val="num" w:pos="3600"/>
        </w:tabs>
        <w:ind w:left="3600" w:hanging="360"/>
      </w:pPr>
    </w:lvl>
    <w:lvl w:ilvl="5" w:tplc="3009001B">
      <w:start w:val="1"/>
      <w:numFmt w:val="decimal"/>
      <w:lvlText w:val="%6."/>
      <w:lvlJc w:val="left"/>
      <w:pPr>
        <w:tabs>
          <w:tab w:val="num" w:pos="4320"/>
        </w:tabs>
        <w:ind w:left="4320" w:hanging="360"/>
      </w:pPr>
    </w:lvl>
    <w:lvl w:ilvl="6" w:tplc="3009000F">
      <w:start w:val="1"/>
      <w:numFmt w:val="decimal"/>
      <w:lvlText w:val="%7."/>
      <w:lvlJc w:val="left"/>
      <w:pPr>
        <w:tabs>
          <w:tab w:val="num" w:pos="5040"/>
        </w:tabs>
        <w:ind w:left="5040" w:hanging="360"/>
      </w:pPr>
    </w:lvl>
    <w:lvl w:ilvl="7" w:tplc="30090019">
      <w:start w:val="1"/>
      <w:numFmt w:val="decimal"/>
      <w:lvlText w:val="%8."/>
      <w:lvlJc w:val="left"/>
      <w:pPr>
        <w:tabs>
          <w:tab w:val="num" w:pos="5760"/>
        </w:tabs>
        <w:ind w:left="5760" w:hanging="360"/>
      </w:pPr>
    </w:lvl>
    <w:lvl w:ilvl="8" w:tplc="30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279A5"/>
    <w:rsid w:val="00025BCB"/>
    <w:rsid w:val="0011093A"/>
    <w:rsid w:val="0045222B"/>
    <w:rsid w:val="005E108B"/>
    <w:rsid w:val="00687EF8"/>
    <w:rsid w:val="007113A4"/>
    <w:rsid w:val="00860EE0"/>
    <w:rsid w:val="009279A5"/>
    <w:rsid w:val="00A9689A"/>
    <w:rsid w:val="00AD3DCD"/>
    <w:rsid w:val="00BA10C0"/>
    <w:rsid w:val="00C74071"/>
    <w:rsid w:val="00CC51CC"/>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79A5"/>
    <w:pPr>
      <w:spacing w:after="0" w:line="240" w:lineRule="auto"/>
    </w:pPr>
    <w:rPr>
      <w:rFonts w:eastAsiaTheme="minorHAnsi"/>
      <w:szCs w:val="22"/>
      <w:lang w:val="en-ZW" w:eastAsia="en-US" w:bidi="ar-SA"/>
    </w:rPr>
  </w:style>
  <w:style w:type="paragraph" w:styleId="ListParagraph">
    <w:name w:val="List Paragraph"/>
    <w:basedOn w:val="Normal"/>
    <w:uiPriority w:val="34"/>
    <w:qFormat/>
    <w:rsid w:val="005E108B"/>
    <w:pPr>
      <w:ind w:left="720"/>
      <w:contextualSpacing/>
    </w:pPr>
    <w:rPr>
      <w:szCs w:val="22"/>
      <w:lang w:val="en-US" w:eastAsia="en-US" w:bidi="ar-SA"/>
    </w:rPr>
  </w:style>
  <w:style w:type="table" w:styleId="TableGrid">
    <w:name w:val="Table Grid"/>
    <w:basedOn w:val="TableNormal"/>
    <w:uiPriority w:val="59"/>
    <w:rsid w:val="005E108B"/>
    <w:pPr>
      <w:spacing w:after="0" w:line="240" w:lineRule="auto"/>
    </w:pPr>
    <w:rPr>
      <w:rFonts w:eastAsiaTheme="minorHAnsi"/>
      <w:szCs w:val="22"/>
      <w:lang w:val="en-ZW"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25BC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25BCB"/>
  </w:style>
  <w:style w:type="paragraph" w:styleId="Footer">
    <w:name w:val="footer"/>
    <w:basedOn w:val="Normal"/>
    <w:link w:val="FooterChar"/>
    <w:uiPriority w:val="99"/>
    <w:semiHidden/>
    <w:unhideWhenUsed/>
    <w:rsid w:val="00025BC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25BCB"/>
  </w:style>
</w:styles>
</file>

<file path=word/webSettings.xml><?xml version="1.0" encoding="utf-8"?>
<w:webSettings xmlns:r="http://schemas.openxmlformats.org/officeDocument/2006/relationships" xmlns:w="http://schemas.openxmlformats.org/wordprocessingml/2006/main">
  <w:divs>
    <w:div w:id="81475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Geeta Rawat</dc:creator>
  <cp:keywords/>
  <dc:description/>
  <cp:lastModifiedBy>Geeta Rawat</cp:lastModifiedBy>
  <cp:revision>8</cp:revision>
  <cp:lastPrinted>2019-09-18T05:34:00Z</cp:lastPrinted>
  <dcterms:created xsi:type="dcterms:W3CDTF">2019-09-18T05:24:00Z</dcterms:created>
  <dcterms:modified xsi:type="dcterms:W3CDTF">2019-11-11T11:40:00Z</dcterms:modified>
</cp:coreProperties>
</file>