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41" w:rsidRPr="00A15150" w:rsidRDefault="00EC5D72" w:rsidP="00F81A41">
      <w:pPr>
        <w:spacing w:after="0" w:line="240" w:lineRule="auto"/>
        <w:jc w:val="center"/>
        <w:rPr>
          <w:rFonts w:cs="Times New Roman"/>
          <w:b/>
          <w:bCs/>
          <w:sz w:val="28"/>
          <w:szCs w:val="28"/>
        </w:rPr>
      </w:pPr>
      <w:r w:rsidRPr="00A15150">
        <w:rPr>
          <w:rFonts w:cs="Times New Roman"/>
          <w:b/>
          <w:bCs/>
          <w:sz w:val="28"/>
          <w:szCs w:val="28"/>
        </w:rPr>
        <w:t>Indira Gandhi National Centre for the Arts</w:t>
      </w:r>
    </w:p>
    <w:p w:rsidR="00F81A41" w:rsidRPr="00A15150" w:rsidRDefault="00786470" w:rsidP="00F81A41">
      <w:pPr>
        <w:spacing w:after="0" w:line="240" w:lineRule="auto"/>
        <w:jc w:val="center"/>
        <w:rPr>
          <w:rFonts w:cs="Times New Roman"/>
          <w:sz w:val="28"/>
          <w:szCs w:val="28"/>
        </w:rPr>
      </w:pPr>
      <w:r w:rsidRPr="00786470">
        <w:rPr>
          <w:rFonts w:cs="Times New Roman"/>
          <w:sz w:val="28"/>
          <w:szCs w:val="28"/>
        </w:rPr>
        <w:t xml:space="preserve">Hotel </w:t>
      </w:r>
      <w:r>
        <w:rPr>
          <w:rFonts w:cs="Times New Roman"/>
          <w:sz w:val="28"/>
          <w:szCs w:val="28"/>
        </w:rPr>
        <w:t>Janpath</w:t>
      </w:r>
      <w:r w:rsidR="00EC5D72" w:rsidRPr="00A15150">
        <w:rPr>
          <w:rFonts w:cs="Times New Roman"/>
          <w:sz w:val="28"/>
          <w:szCs w:val="28"/>
        </w:rPr>
        <w:t>, New Delhi 110001</w:t>
      </w:r>
    </w:p>
    <w:p w:rsidR="00F81A41" w:rsidRPr="00490D01" w:rsidRDefault="00F81A41" w:rsidP="00F81A41">
      <w:pPr>
        <w:spacing w:after="0" w:line="240" w:lineRule="auto"/>
        <w:jc w:val="center"/>
        <w:rPr>
          <w:rFonts w:cs="Times New Roman"/>
          <w:sz w:val="2"/>
          <w:szCs w:val="2"/>
        </w:rPr>
      </w:pPr>
    </w:p>
    <w:p w:rsidR="00F81A41" w:rsidRPr="000C0376" w:rsidRDefault="00F81A41" w:rsidP="00F81A41">
      <w:pPr>
        <w:spacing w:after="0" w:line="240" w:lineRule="auto"/>
        <w:rPr>
          <w:rFonts w:cs="Times New Roman"/>
          <w:b/>
          <w:bCs/>
          <w:szCs w:val="22"/>
        </w:rPr>
      </w:pPr>
    </w:p>
    <w:p w:rsidR="00F81A41" w:rsidRPr="00EF6036" w:rsidRDefault="00EC5D72" w:rsidP="00422E8A">
      <w:pPr>
        <w:spacing w:after="0" w:line="240" w:lineRule="auto"/>
        <w:jc w:val="both"/>
        <w:rPr>
          <w:rFonts w:cs="Times New Roman"/>
          <w:szCs w:val="22"/>
        </w:rPr>
      </w:pPr>
      <w:r w:rsidRPr="00A15150">
        <w:rPr>
          <w:rFonts w:cs="Times New Roman"/>
          <w:b/>
          <w:bCs/>
          <w:sz w:val="28"/>
          <w:szCs w:val="28"/>
        </w:rPr>
        <w:tab/>
      </w:r>
      <w:r w:rsidRPr="00EF6036">
        <w:rPr>
          <w:rFonts w:cs="Times New Roman"/>
          <w:szCs w:val="22"/>
        </w:rPr>
        <w:t>The Indira Gandhi National Centre for the Arts (IGNCA), an autonomous institution under the Ministry of Culture, Government of India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F81A41" w:rsidRPr="00EF6036" w:rsidRDefault="00F81A41" w:rsidP="00422E8A">
      <w:pPr>
        <w:spacing w:after="0" w:line="240" w:lineRule="auto"/>
        <w:jc w:val="both"/>
        <w:rPr>
          <w:rFonts w:cs="Times New Roman"/>
          <w:szCs w:val="22"/>
        </w:rPr>
      </w:pPr>
    </w:p>
    <w:p w:rsidR="00F81A41" w:rsidRPr="00EF6036" w:rsidRDefault="00EC5D72" w:rsidP="009E12A8">
      <w:pPr>
        <w:spacing w:after="0" w:line="240" w:lineRule="auto"/>
        <w:ind w:firstLine="720"/>
        <w:jc w:val="both"/>
        <w:rPr>
          <w:rFonts w:cs="Times New Roman"/>
          <w:szCs w:val="22"/>
        </w:rPr>
      </w:pPr>
      <w:r w:rsidRPr="00EF6036">
        <w:rPr>
          <w:rFonts w:cs="Times New Roman"/>
          <w:szCs w:val="22"/>
        </w:rPr>
        <w:t xml:space="preserve">Project staff </w:t>
      </w:r>
      <w:r w:rsidR="00FF7521" w:rsidRPr="00EF6036">
        <w:rPr>
          <w:rFonts w:cs="Times New Roman"/>
          <w:szCs w:val="22"/>
        </w:rPr>
        <w:t xml:space="preserve">is required </w:t>
      </w:r>
      <w:r w:rsidRPr="00EF6036">
        <w:rPr>
          <w:rFonts w:cs="Times New Roman"/>
          <w:szCs w:val="22"/>
        </w:rPr>
        <w:t xml:space="preserve">to work on various projects of Conservation and other divisional activities of the Conservation Division. Conservation Division deals with Conservation of manuscripts, paintings, and </w:t>
      </w:r>
      <w:r w:rsidR="00FF7521" w:rsidRPr="00EF6036">
        <w:rPr>
          <w:rFonts w:cs="Times New Roman"/>
          <w:szCs w:val="22"/>
        </w:rPr>
        <w:t xml:space="preserve">other </w:t>
      </w:r>
      <w:r w:rsidRPr="00EF6036">
        <w:rPr>
          <w:rFonts w:cs="Times New Roman"/>
          <w:szCs w:val="22"/>
        </w:rPr>
        <w:t>works of art.</w:t>
      </w:r>
      <w:r w:rsidR="009E12A8">
        <w:rPr>
          <w:rFonts w:cs="Times New Roman"/>
          <w:szCs w:val="22"/>
        </w:rPr>
        <w:t xml:space="preserve"> </w:t>
      </w:r>
      <w:r w:rsidR="00543459">
        <w:rPr>
          <w:rFonts w:cs="Times New Roman"/>
          <w:szCs w:val="22"/>
        </w:rPr>
        <w:t>Project is based in Jaipur</w:t>
      </w:r>
    </w:p>
    <w:p w:rsidR="00324AD5" w:rsidRPr="00EF6036" w:rsidRDefault="00324AD5" w:rsidP="00422E8A">
      <w:pPr>
        <w:spacing w:after="0" w:line="240" w:lineRule="auto"/>
        <w:jc w:val="both"/>
        <w:rPr>
          <w:rFonts w:cs="Times New Roman"/>
          <w:szCs w:val="22"/>
        </w:rPr>
      </w:pPr>
    </w:p>
    <w:p w:rsidR="00F81A41" w:rsidRPr="00EF6036" w:rsidRDefault="00543459" w:rsidP="00422E8A">
      <w:pPr>
        <w:pStyle w:val="ListParagraph"/>
        <w:numPr>
          <w:ilvl w:val="0"/>
          <w:numId w:val="2"/>
        </w:numPr>
        <w:spacing w:after="0" w:line="240" w:lineRule="auto"/>
        <w:jc w:val="both"/>
        <w:rPr>
          <w:rFonts w:cs="Times New Roman"/>
        </w:rPr>
      </w:pPr>
      <w:r w:rsidRPr="00496E76">
        <w:rPr>
          <w:rFonts w:ascii="Times New Roman" w:hAnsi="Times New Roman" w:cs="Times New Roman"/>
          <w:sz w:val="24"/>
          <w:szCs w:val="24"/>
        </w:rPr>
        <w:t>Documentation Assistant (Project</w:t>
      </w:r>
      <w:r>
        <w:rPr>
          <w:rFonts w:ascii="Times New Roman" w:hAnsi="Times New Roman" w:cs="Times New Roman"/>
          <w:sz w:val="24"/>
          <w:szCs w:val="24"/>
        </w:rPr>
        <w:t>)</w:t>
      </w:r>
      <w:r w:rsidR="00EC5D72" w:rsidRPr="00EF6036">
        <w:rPr>
          <w:rFonts w:cs="Times New Roman"/>
        </w:rPr>
        <w:tab/>
      </w:r>
      <w:r>
        <w:rPr>
          <w:rFonts w:cs="Times New Roman"/>
        </w:rPr>
        <w:tab/>
      </w:r>
      <w:r w:rsidR="00EC5D72" w:rsidRPr="00EF6036">
        <w:rPr>
          <w:rFonts w:cs="Times New Roman"/>
        </w:rPr>
        <w:t xml:space="preserve">- </w:t>
      </w:r>
      <w:r>
        <w:rPr>
          <w:rFonts w:cs="Times New Roman"/>
        </w:rPr>
        <w:t>04</w:t>
      </w:r>
    </w:p>
    <w:p w:rsidR="00F81A41" w:rsidRPr="00EF6036" w:rsidRDefault="00543459" w:rsidP="00422E8A">
      <w:pPr>
        <w:pStyle w:val="ListParagraph"/>
        <w:numPr>
          <w:ilvl w:val="0"/>
          <w:numId w:val="2"/>
        </w:numPr>
        <w:spacing w:after="0" w:line="240" w:lineRule="auto"/>
        <w:jc w:val="both"/>
        <w:rPr>
          <w:rFonts w:cs="Times New Roman"/>
        </w:rPr>
      </w:pPr>
      <w:r w:rsidRPr="00496E76">
        <w:rPr>
          <w:rFonts w:ascii="Times New Roman" w:hAnsi="Times New Roman" w:cs="Times New Roman"/>
          <w:sz w:val="24"/>
          <w:szCs w:val="24"/>
        </w:rPr>
        <w:t>Museum Documentation Assistant (Project</w:t>
      </w:r>
      <w:r w:rsidR="00BF4A14">
        <w:rPr>
          <w:rFonts w:ascii="Times New Roman" w:hAnsi="Times New Roman" w:cs="Times New Roman"/>
          <w:sz w:val="24"/>
          <w:szCs w:val="24"/>
        </w:rPr>
        <w:t>)</w:t>
      </w:r>
      <w:r w:rsidR="00422E8A" w:rsidRPr="00EF6036">
        <w:rPr>
          <w:rFonts w:cs="Times New Roman"/>
        </w:rPr>
        <w:tab/>
      </w:r>
      <w:r>
        <w:rPr>
          <w:rFonts w:cs="Times New Roman"/>
        </w:rPr>
        <w:t>- 02</w:t>
      </w:r>
    </w:p>
    <w:p w:rsidR="00F81A41" w:rsidRPr="00EF6036" w:rsidRDefault="00543459" w:rsidP="00422E8A">
      <w:pPr>
        <w:pStyle w:val="ListParagraph"/>
        <w:numPr>
          <w:ilvl w:val="0"/>
          <w:numId w:val="2"/>
        </w:numPr>
        <w:spacing w:after="0" w:line="240" w:lineRule="auto"/>
        <w:jc w:val="both"/>
        <w:rPr>
          <w:rFonts w:cs="Times New Roman"/>
        </w:rPr>
      </w:pPr>
      <w:r>
        <w:rPr>
          <w:rFonts w:cs="Times New Roman"/>
        </w:rPr>
        <w:t>Assistant Conservators</w:t>
      </w:r>
      <w:r w:rsidR="00EC5D72" w:rsidRPr="00EF6036">
        <w:rPr>
          <w:rFonts w:cs="Times New Roman"/>
        </w:rPr>
        <w:t xml:space="preserve"> </w:t>
      </w:r>
      <w:r w:rsidR="00EC5D72" w:rsidRPr="00EF6036">
        <w:rPr>
          <w:rFonts w:cs="Times New Roman"/>
        </w:rPr>
        <w:tab/>
      </w:r>
      <w:r w:rsidR="00EC5D72" w:rsidRPr="00EF6036">
        <w:rPr>
          <w:rFonts w:cs="Times New Roman"/>
        </w:rPr>
        <w:tab/>
      </w:r>
      <w:r w:rsidR="000C0376" w:rsidRPr="00EF6036">
        <w:rPr>
          <w:rFonts w:cs="Times New Roman"/>
        </w:rPr>
        <w:tab/>
      </w:r>
      <w:r>
        <w:rPr>
          <w:rFonts w:cs="Times New Roman"/>
        </w:rPr>
        <w:tab/>
        <w:t>- 02</w:t>
      </w:r>
    </w:p>
    <w:p w:rsidR="00F81A41" w:rsidRPr="00EF6036" w:rsidRDefault="00F81A41" w:rsidP="00422E8A">
      <w:pPr>
        <w:spacing w:after="0" w:line="240" w:lineRule="auto"/>
        <w:jc w:val="both"/>
        <w:rPr>
          <w:rFonts w:cs="Times New Roman"/>
          <w:szCs w:val="22"/>
        </w:rPr>
      </w:pPr>
    </w:p>
    <w:p w:rsidR="00F81A41" w:rsidRPr="00543459" w:rsidRDefault="00EC5D72" w:rsidP="00422E8A">
      <w:pPr>
        <w:spacing w:after="0" w:line="240" w:lineRule="auto"/>
        <w:jc w:val="both"/>
        <w:rPr>
          <w:rFonts w:cs="Times New Roman"/>
          <w:b/>
          <w:bCs/>
          <w:szCs w:val="22"/>
          <w:u w:val="single"/>
        </w:rPr>
      </w:pPr>
      <w:r w:rsidRPr="00EF6036">
        <w:rPr>
          <w:rFonts w:cs="Times New Roman"/>
          <w:b/>
          <w:bCs/>
          <w:szCs w:val="22"/>
          <w:u w:val="single"/>
        </w:rPr>
        <w:t xml:space="preserve">Requirements for the post of </w:t>
      </w:r>
      <w:r w:rsidR="00543459" w:rsidRPr="00543459">
        <w:rPr>
          <w:rFonts w:ascii="Times New Roman" w:hAnsi="Times New Roman" w:cs="Times New Roman"/>
          <w:b/>
          <w:bCs/>
          <w:sz w:val="24"/>
          <w:szCs w:val="24"/>
          <w:u w:val="single"/>
        </w:rPr>
        <w:t>Documentation Assistant (Project</w:t>
      </w:r>
      <w:r w:rsidR="00BF4A14">
        <w:rPr>
          <w:rFonts w:ascii="Times New Roman" w:hAnsi="Times New Roman" w:cs="Times New Roman"/>
          <w:b/>
          <w:bCs/>
          <w:sz w:val="24"/>
          <w:szCs w:val="24"/>
          <w:u w:val="single"/>
        </w:rPr>
        <w:t>)</w:t>
      </w:r>
    </w:p>
    <w:p w:rsidR="009E12A8" w:rsidRPr="00EF6036" w:rsidRDefault="009E12A8" w:rsidP="009E12A8">
      <w:pPr>
        <w:spacing w:after="0" w:line="240" w:lineRule="auto"/>
        <w:jc w:val="both"/>
        <w:rPr>
          <w:rFonts w:cs="Times New Roman"/>
          <w:szCs w:val="22"/>
        </w:rPr>
      </w:pPr>
      <w:r w:rsidRPr="00EF6036">
        <w:rPr>
          <w:rFonts w:cs="Times New Roman"/>
          <w:szCs w:val="22"/>
          <w:u w:val="single"/>
        </w:rPr>
        <w:t>Total No. of Posts</w:t>
      </w:r>
      <w:r>
        <w:rPr>
          <w:rFonts w:cs="Times New Roman"/>
          <w:szCs w:val="22"/>
        </w:rPr>
        <w:t>: 04</w:t>
      </w:r>
      <w:r w:rsidRPr="00EF6036">
        <w:rPr>
          <w:rFonts w:cs="Times New Roman"/>
          <w:szCs w:val="22"/>
        </w:rPr>
        <w:t>(</w:t>
      </w:r>
      <w:r>
        <w:rPr>
          <w:rFonts w:cs="Times New Roman"/>
          <w:szCs w:val="22"/>
        </w:rPr>
        <w:t>Four</w:t>
      </w:r>
      <w:r w:rsidRPr="00EF6036">
        <w:rPr>
          <w:rFonts w:cs="Times New Roman"/>
          <w:szCs w:val="22"/>
        </w:rPr>
        <w:t>)</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u w:val="single"/>
        </w:rPr>
      </w:pPr>
      <w:r w:rsidRPr="00EF6036">
        <w:rPr>
          <w:rFonts w:cs="Times New Roman"/>
          <w:szCs w:val="22"/>
          <w:u w:val="single"/>
        </w:rPr>
        <w:t xml:space="preserve">Educational Qualifications: </w:t>
      </w:r>
    </w:p>
    <w:p w:rsidR="00F81A41" w:rsidRPr="00EF6036" w:rsidRDefault="00EC5D72" w:rsidP="00422E8A">
      <w:pPr>
        <w:pStyle w:val="ListParagraph"/>
        <w:numPr>
          <w:ilvl w:val="0"/>
          <w:numId w:val="1"/>
        </w:numPr>
        <w:jc w:val="both"/>
        <w:rPr>
          <w:rFonts w:cs="Times New Roman"/>
        </w:rPr>
      </w:pPr>
      <w:r w:rsidRPr="00EF6036">
        <w:rPr>
          <w:rFonts w:cs="Times New Roman"/>
        </w:rPr>
        <w:t xml:space="preserve">Master’s Degree in any subject along with PGDPC course from IGNCA. </w:t>
      </w:r>
    </w:p>
    <w:p w:rsidR="00F81A41" w:rsidRPr="00EF6036" w:rsidRDefault="00EC5D72" w:rsidP="00422E8A">
      <w:pPr>
        <w:pStyle w:val="ListParagraph"/>
        <w:jc w:val="both"/>
        <w:rPr>
          <w:rFonts w:cs="Times New Roman"/>
          <w:b/>
          <w:bCs/>
        </w:rPr>
      </w:pPr>
      <w:r w:rsidRPr="00EF6036">
        <w:rPr>
          <w:rFonts w:cs="Times New Roman"/>
          <w:b/>
          <w:bCs/>
        </w:rPr>
        <w:t xml:space="preserve"> (OR)</w:t>
      </w:r>
    </w:p>
    <w:p w:rsidR="00F81A41" w:rsidRPr="00543459" w:rsidRDefault="00EC5D72" w:rsidP="00543459">
      <w:pPr>
        <w:pStyle w:val="ListParagraph"/>
        <w:numPr>
          <w:ilvl w:val="0"/>
          <w:numId w:val="1"/>
        </w:numPr>
        <w:ind w:left="709"/>
        <w:jc w:val="both"/>
        <w:rPr>
          <w:rFonts w:cs="Times New Roman"/>
        </w:rPr>
      </w:pPr>
      <w:r w:rsidRPr="00543459">
        <w:rPr>
          <w:rFonts w:cs="Times New Roman"/>
        </w:rPr>
        <w:t xml:space="preserve">Master’s in </w:t>
      </w:r>
      <w:r w:rsidR="00D521E1" w:rsidRPr="00543459">
        <w:rPr>
          <w:rFonts w:cs="Times New Roman"/>
        </w:rPr>
        <w:t>/Museology/</w:t>
      </w:r>
      <w:r w:rsidR="00543459" w:rsidRPr="00543459">
        <w:rPr>
          <w:rFonts w:cs="Times New Roman"/>
        </w:rPr>
        <w:t>History/</w:t>
      </w:r>
      <w:r w:rsidR="00D521E1" w:rsidRPr="00543459">
        <w:rPr>
          <w:rFonts w:cs="Times New Roman"/>
        </w:rPr>
        <w:t>History of Art</w:t>
      </w:r>
      <w:r w:rsidRPr="00543459">
        <w:rPr>
          <w:rFonts w:cs="Times New Roman"/>
        </w:rPr>
        <w:t xml:space="preserve"> </w:t>
      </w:r>
    </w:p>
    <w:p w:rsidR="00F81A41" w:rsidRPr="00EF6036" w:rsidRDefault="00EC5D72" w:rsidP="00422E8A">
      <w:pPr>
        <w:spacing w:after="0" w:line="240" w:lineRule="auto"/>
        <w:jc w:val="both"/>
        <w:rPr>
          <w:rFonts w:cs="Times New Roman"/>
          <w:b/>
          <w:bCs/>
          <w:szCs w:val="22"/>
          <w:u w:val="single"/>
        </w:rPr>
      </w:pPr>
      <w:r w:rsidRPr="00EF6036">
        <w:rPr>
          <w:rFonts w:cs="Times New Roman"/>
          <w:b/>
          <w:bCs/>
          <w:szCs w:val="22"/>
          <w:u w:val="single"/>
        </w:rPr>
        <w:t>Work Profile:</w:t>
      </w:r>
    </w:p>
    <w:p w:rsidR="00490D01" w:rsidRPr="00EF6036" w:rsidRDefault="00490D01" w:rsidP="00422E8A">
      <w:pPr>
        <w:spacing w:after="0" w:line="240" w:lineRule="auto"/>
        <w:jc w:val="both"/>
        <w:rPr>
          <w:rFonts w:cs="Times New Roman"/>
          <w:b/>
          <w:bCs/>
          <w:szCs w:val="22"/>
          <w:u w:val="single"/>
        </w:rPr>
      </w:pPr>
    </w:p>
    <w:p w:rsidR="00F81A41" w:rsidRPr="00EF6036" w:rsidRDefault="00EC5D72" w:rsidP="00422E8A">
      <w:pPr>
        <w:spacing w:after="0" w:line="240" w:lineRule="auto"/>
        <w:jc w:val="both"/>
        <w:rPr>
          <w:rFonts w:cs="Times New Roman"/>
          <w:szCs w:val="22"/>
        </w:rPr>
      </w:pPr>
      <w:r w:rsidRPr="00EF6036">
        <w:rPr>
          <w:rFonts w:cs="Times New Roman"/>
          <w:szCs w:val="22"/>
        </w:rPr>
        <w:t>Project Assistant will assist in the coordination of the project</w:t>
      </w:r>
      <w:r w:rsidR="0091075A" w:rsidRPr="00EF6036">
        <w:rPr>
          <w:rFonts w:cs="Times New Roman"/>
          <w:szCs w:val="22"/>
        </w:rPr>
        <w:t xml:space="preserve">s </w:t>
      </w:r>
      <w:r w:rsidRPr="00EF6036">
        <w:rPr>
          <w:rFonts w:cs="Times New Roman"/>
          <w:szCs w:val="22"/>
        </w:rPr>
        <w:t xml:space="preserve">and will be attached with the Senior Project staff from </w:t>
      </w:r>
      <w:r w:rsidR="005D7B92" w:rsidRPr="00EF6036">
        <w:rPr>
          <w:rFonts w:cs="Times New Roman"/>
          <w:szCs w:val="22"/>
        </w:rPr>
        <w:t xml:space="preserve">the </w:t>
      </w:r>
      <w:r w:rsidRPr="00EF6036">
        <w:rPr>
          <w:rFonts w:cs="Times New Roman"/>
          <w:szCs w:val="22"/>
        </w:rPr>
        <w:t>Conservation Division</w:t>
      </w:r>
      <w:r w:rsidR="0091075A" w:rsidRPr="00EF6036">
        <w:rPr>
          <w:rFonts w:cs="Times New Roman"/>
          <w:szCs w:val="22"/>
        </w:rPr>
        <w:t>, IGNCA</w:t>
      </w:r>
      <w:r w:rsidRPr="00EF6036">
        <w:rPr>
          <w:rFonts w:cs="Times New Roman"/>
          <w:szCs w:val="22"/>
        </w:rPr>
        <w:t xml:space="preserve">. </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rPr>
      </w:pPr>
      <w:r w:rsidRPr="00EF6036">
        <w:rPr>
          <w:rFonts w:cs="Times New Roman"/>
          <w:b/>
          <w:bCs/>
          <w:szCs w:val="22"/>
          <w:u w:val="single"/>
        </w:rPr>
        <w:t>Duration of work</w:t>
      </w:r>
      <w:r w:rsidRPr="00EF6036">
        <w:rPr>
          <w:rFonts w:cs="Times New Roman"/>
          <w:szCs w:val="22"/>
        </w:rPr>
        <w:t xml:space="preserve"> – Minimum period of</w:t>
      </w:r>
      <w:r w:rsidR="00543459">
        <w:rPr>
          <w:rFonts w:cs="Times New Roman"/>
          <w:szCs w:val="22"/>
        </w:rPr>
        <w:t xml:space="preserve"> Six months expandable for </w:t>
      </w:r>
      <w:r w:rsidRPr="00EF6036">
        <w:rPr>
          <w:rFonts w:cs="Times New Roman"/>
          <w:szCs w:val="22"/>
        </w:rPr>
        <w:t>one year or completion of the project assigned.</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rPr>
      </w:pPr>
      <w:r w:rsidRPr="00EF6036">
        <w:rPr>
          <w:rFonts w:cs="Times New Roman"/>
          <w:szCs w:val="22"/>
          <w:u w:val="single"/>
        </w:rPr>
        <w:t>Age Limit</w:t>
      </w:r>
      <w:r w:rsidR="00BF4A14">
        <w:rPr>
          <w:rFonts w:cs="Times New Roman"/>
          <w:szCs w:val="22"/>
        </w:rPr>
        <w:t>: N</w:t>
      </w:r>
      <w:r w:rsidRPr="00EF6036">
        <w:rPr>
          <w:rFonts w:cs="Times New Roman"/>
          <w:szCs w:val="22"/>
        </w:rPr>
        <w:t xml:space="preserve">ot exceeding </w:t>
      </w:r>
      <w:r w:rsidR="00543459">
        <w:rPr>
          <w:rFonts w:cs="Times New Roman"/>
          <w:szCs w:val="22"/>
        </w:rPr>
        <w:t>35</w:t>
      </w:r>
      <w:r w:rsidR="00BF4A14">
        <w:rPr>
          <w:rFonts w:cs="Times New Roman"/>
          <w:szCs w:val="22"/>
        </w:rPr>
        <w:t xml:space="preserve"> </w:t>
      </w:r>
      <w:r w:rsidRPr="00EF6036">
        <w:rPr>
          <w:rFonts w:cs="Times New Roman"/>
          <w:szCs w:val="22"/>
        </w:rPr>
        <w:t xml:space="preserve">years as on </w:t>
      </w:r>
      <w:r w:rsidR="00543459">
        <w:rPr>
          <w:rFonts w:cs="Times New Roman"/>
          <w:szCs w:val="22"/>
        </w:rPr>
        <w:t>22</w:t>
      </w:r>
      <w:r w:rsidRPr="00EF6036">
        <w:rPr>
          <w:rFonts w:cs="Times New Roman"/>
          <w:szCs w:val="22"/>
        </w:rPr>
        <w:t>/0</w:t>
      </w:r>
      <w:r w:rsidR="004A1FCB">
        <w:rPr>
          <w:rFonts w:cs="Times New Roman"/>
          <w:szCs w:val="22"/>
        </w:rPr>
        <w:t>6</w:t>
      </w:r>
      <w:r w:rsidRPr="00EF6036">
        <w:rPr>
          <w:rFonts w:cs="Times New Roman"/>
          <w:szCs w:val="22"/>
        </w:rPr>
        <w:t>/20</w:t>
      </w:r>
      <w:r w:rsidR="00CA7685" w:rsidRPr="00EF6036">
        <w:rPr>
          <w:rFonts w:cs="Times New Roman"/>
          <w:szCs w:val="22"/>
        </w:rPr>
        <w:t>21</w:t>
      </w:r>
    </w:p>
    <w:p w:rsidR="00F81A41" w:rsidRPr="00EF6036" w:rsidRDefault="00F81A41" w:rsidP="00422E8A">
      <w:pPr>
        <w:spacing w:after="0" w:line="240" w:lineRule="auto"/>
        <w:jc w:val="both"/>
        <w:rPr>
          <w:rFonts w:cs="Times New Roman"/>
          <w:szCs w:val="22"/>
          <w:u w:val="single"/>
        </w:rPr>
      </w:pPr>
    </w:p>
    <w:p w:rsidR="00F81A41" w:rsidRPr="00EF6036" w:rsidRDefault="00EC5D72" w:rsidP="00422E8A">
      <w:pPr>
        <w:spacing w:after="0" w:line="240" w:lineRule="auto"/>
        <w:jc w:val="both"/>
        <w:rPr>
          <w:rFonts w:cs="Times New Roman"/>
          <w:szCs w:val="22"/>
        </w:rPr>
      </w:pPr>
      <w:r w:rsidRPr="00EF6036">
        <w:rPr>
          <w:rFonts w:cs="Times New Roman"/>
          <w:szCs w:val="22"/>
          <w:u w:val="single"/>
        </w:rPr>
        <w:t>Remuneration</w:t>
      </w:r>
      <w:r w:rsidRPr="00EF6036">
        <w:rPr>
          <w:rFonts w:cs="Times New Roman"/>
          <w:szCs w:val="22"/>
        </w:rPr>
        <w:t>: Rs.</w:t>
      </w:r>
      <w:r w:rsidR="00543459">
        <w:rPr>
          <w:rFonts w:cs="Times New Roman"/>
          <w:szCs w:val="22"/>
        </w:rPr>
        <w:t xml:space="preserve"> 2</w:t>
      </w:r>
      <w:r w:rsidR="00CA7685" w:rsidRPr="00EF6036">
        <w:rPr>
          <w:rFonts w:cs="Times New Roman"/>
          <w:szCs w:val="22"/>
        </w:rPr>
        <w:t>0</w:t>
      </w:r>
      <w:r w:rsidRPr="00EF6036">
        <w:rPr>
          <w:rFonts w:cs="Times New Roman"/>
          <w:szCs w:val="22"/>
        </w:rPr>
        <w:t xml:space="preserve">,000/- per month </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rPr>
      </w:pPr>
      <w:r w:rsidRPr="00EF6036">
        <w:rPr>
          <w:rFonts w:cs="Times New Roman"/>
          <w:szCs w:val="22"/>
          <w:u w:val="single"/>
        </w:rPr>
        <w:t>Travel</w:t>
      </w:r>
      <w:r w:rsidRPr="00EF6036">
        <w:rPr>
          <w:rFonts w:cs="Times New Roman"/>
          <w:szCs w:val="22"/>
        </w:rPr>
        <w:t>: He/She will be expected to travel within India in connection with official work.  He/She will be eligible for TA/DA as per the IGNCA rules.</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rPr>
      </w:pPr>
      <w:r w:rsidRPr="00EF6036">
        <w:rPr>
          <w:rFonts w:cs="Times New Roman"/>
          <w:szCs w:val="22"/>
          <w:u w:val="single"/>
        </w:rPr>
        <w:t>Leave</w:t>
      </w:r>
      <w:r w:rsidRPr="00EF6036">
        <w:rPr>
          <w:rFonts w:cs="Times New Roman"/>
          <w:szCs w:val="22"/>
        </w:rPr>
        <w:t>: 2 ½ days leave for every completed month.</w:t>
      </w:r>
    </w:p>
    <w:p w:rsidR="00F81A41" w:rsidRPr="00EF6036" w:rsidRDefault="00F81A41" w:rsidP="00422E8A">
      <w:pPr>
        <w:spacing w:after="0" w:line="240" w:lineRule="auto"/>
        <w:jc w:val="both"/>
        <w:rPr>
          <w:rFonts w:cs="Times New Roman"/>
          <w:szCs w:val="22"/>
        </w:rPr>
      </w:pPr>
    </w:p>
    <w:p w:rsidR="00F81A41" w:rsidRPr="008B232C" w:rsidRDefault="00EC5D72" w:rsidP="00422E8A">
      <w:pPr>
        <w:spacing w:after="0" w:line="240" w:lineRule="auto"/>
        <w:jc w:val="both"/>
        <w:rPr>
          <w:rFonts w:ascii="Bookman Old Style" w:hAnsi="Bookman Old Style"/>
          <w:bCs/>
        </w:rPr>
      </w:pPr>
      <w:r w:rsidRPr="00833020">
        <w:rPr>
          <w:rFonts w:cs="Times New Roman"/>
          <w:b/>
          <w:bCs/>
          <w:szCs w:val="22"/>
          <w:u w:val="single"/>
        </w:rPr>
        <w:t>Mode of Selection</w:t>
      </w:r>
      <w:r w:rsidRPr="00833020">
        <w:rPr>
          <w:rFonts w:cs="Times New Roman"/>
          <w:b/>
          <w:bCs/>
          <w:szCs w:val="22"/>
        </w:rPr>
        <w:t>:</w:t>
      </w:r>
      <w:r w:rsidR="00BF4A14">
        <w:rPr>
          <w:rFonts w:cs="Times New Roman"/>
          <w:b/>
          <w:bCs/>
          <w:szCs w:val="22"/>
        </w:rPr>
        <w:t xml:space="preserve"> </w:t>
      </w:r>
      <w:r w:rsidR="00E52D56" w:rsidRPr="00833020">
        <w:rPr>
          <w:rFonts w:ascii="Bookman Old Style" w:hAnsi="Bookman Old Style"/>
          <w:bCs/>
        </w:rPr>
        <w:t>Screening of app</w:t>
      </w:r>
      <w:r w:rsidR="00E52D56">
        <w:rPr>
          <w:rFonts w:ascii="Bookman Old Style" w:hAnsi="Bookman Old Style"/>
          <w:bCs/>
        </w:rPr>
        <w:t>lications followed by walk- in interview at Meeting Room, Albert Hall Museum, Jaipur</w:t>
      </w:r>
      <w:r w:rsidR="00E52D56" w:rsidRPr="00276A4C">
        <w:rPr>
          <w:rFonts w:cs="Times New Roman"/>
          <w:szCs w:val="22"/>
        </w:rPr>
        <w:t xml:space="preserve"> </w:t>
      </w:r>
      <w:r w:rsidR="00E52D56" w:rsidRPr="00EF6036">
        <w:rPr>
          <w:rFonts w:cs="Times New Roman"/>
          <w:szCs w:val="22"/>
        </w:rPr>
        <w:t xml:space="preserve">on </w:t>
      </w:r>
      <w:r w:rsidR="00E52D56">
        <w:rPr>
          <w:rFonts w:cs="Times New Roman"/>
          <w:szCs w:val="22"/>
        </w:rPr>
        <w:t>3</w:t>
      </w:r>
      <w:r w:rsidR="00E52D56" w:rsidRPr="00EF6036">
        <w:rPr>
          <w:rFonts w:cs="Times New Roman"/>
          <w:szCs w:val="22"/>
        </w:rPr>
        <w:t>/0</w:t>
      </w:r>
      <w:r w:rsidR="00E52D56">
        <w:rPr>
          <w:rFonts w:cs="Times New Roman"/>
          <w:szCs w:val="22"/>
        </w:rPr>
        <w:t>7</w:t>
      </w:r>
      <w:r w:rsidR="00E52D56" w:rsidRPr="00EF6036">
        <w:rPr>
          <w:rFonts w:cs="Times New Roman"/>
          <w:szCs w:val="22"/>
        </w:rPr>
        <w:t>/2021</w:t>
      </w:r>
      <w:r w:rsidR="00E52D56">
        <w:rPr>
          <w:rFonts w:cs="Times New Roman"/>
          <w:szCs w:val="22"/>
        </w:rPr>
        <w:t>, Time: 10 AM</w:t>
      </w:r>
    </w:p>
    <w:p w:rsidR="00E614FB" w:rsidRPr="00EF6036" w:rsidRDefault="00E614FB" w:rsidP="00422E8A">
      <w:pPr>
        <w:spacing w:after="0" w:line="240" w:lineRule="auto"/>
        <w:jc w:val="both"/>
        <w:rPr>
          <w:rFonts w:cs="Times New Roman"/>
          <w:szCs w:val="22"/>
        </w:rPr>
      </w:pPr>
    </w:p>
    <w:p w:rsidR="00E614FB" w:rsidRPr="00EF6036" w:rsidRDefault="00EC5D72" w:rsidP="00E614FB">
      <w:pPr>
        <w:spacing w:after="0" w:line="240" w:lineRule="auto"/>
        <w:jc w:val="both"/>
        <w:rPr>
          <w:rFonts w:cs="Times New Roman"/>
          <w:szCs w:val="22"/>
        </w:rPr>
      </w:pPr>
      <w:r w:rsidRPr="00EF6036">
        <w:rPr>
          <w:rFonts w:cs="Times New Roman"/>
          <w:b/>
          <w:bCs/>
          <w:szCs w:val="22"/>
          <w:u w:val="single"/>
        </w:rPr>
        <w:t xml:space="preserve">Requirements for the post of </w:t>
      </w:r>
      <w:r w:rsidR="00543459" w:rsidRPr="00543459">
        <w:rPr>
          <w:rFonts w:ascii="Times New Roman" w:hAnsi="Times New Roman" w:cs="Times New Roman"/>
          <w:b/>
          <w:bCs/>
          <w:sz w:val="24"/>
          <w:szCs w:val="24"/>
          <w:u w:val="single"/>
        </w:rPr>
        <w:t>Museum Documentation Assistant (Project)</w:t>
      </w:r>
    </w:p>
    <w:p w:rsidR="00665A5A" w:rsidRPr="00EF6036" w:rsidRDefault="00EC5D72" w:rsidP="00665A5A">
      <w:pPr>
        <w:spacing w:after="0" w:line="240" w:lineRule="auto"/>
        <w:jc w:val="both"/>
        <w:rPr>
          <w:rFonts w:cs="Times New Roman"/>
          <w:szCs w:val="22"/>
        </w:rPr>
      </w:pPr>
      <w:r w:rsidRPr="00EF6036">
        <w:rPr>
          <w:rFonts w:cs="Times New Roman"/>
          <w:szCs w:val="22"/>
          <w:u w:val="single"/>
        </w:rPr>
        <w:t>Total No. of Posts</w:t>
      </w:r>
      <w:r w:rsidR="00543459">
        <w:rPr>
          <w:rFonts w:cs="Times New Roman"/>
          <w:szCs w:val="22"/>
        </w:rPr>
        <w:t>: 02</w:t>
      </w:r>
      <w:r w:rsidRPr="00EF6036">
        <w:rPr>
          <w:rFonts w:cs="Times New Roman"/>
          <w:szCs w:val="22"/>
        </w:rPr>
        <w:t xml:space="preserve"> (</w:t>
      </w:r>
      <w:r w:rsidR="00543459">
        <w:rPr>
          <w:rFonts w:cs="Times New Roman"/>
          <w:szCs w:val="22"/>
        </w:rPr>
        <w:t>Two</w:t>
      </w:r>
      <w:r w:rsidRPr="00EF6036">
        <w:rPr>
          <w:rFonts w:cs="Times New Roman"/>
          <w:szCs w:val="22"/>
        </w:rPr>
        <w:t>)</w:t>
      </w:r>
    </w:p>
    <w:p w:rsidR="00665A5A" w:rsidRPr="00EF6036" w:rsidRDefault="00665A5A" w:rsidP="00665A5A">
      <w:pPr>
        <w:spacing w:after="0" w:line="240" w:lineRule="auto"/>
        <w:jc w:val="both"/>
        <w:rPr>
          <w:rFonts w:cs="Times New Roman"/>
          <w:szCs w:val="22"/>
        </w:rPr>
      </w:pPr>
    </w:p>
    <w:p w:rsidR="008B232C" w:rsidRDefault="008B232C" w:rsidP="00665A5A">
      <w:pPr>
        <w:spacing w:after="0" w:line="240" w:lineRule="auto"/>
        <w:jc w:val="both"/>
        <w:rPr>
          <w:rFonts w:cs="Times New Roman"/>
          <w:szCs w:val="22"/>
          <w:u w:val="single"/>
        </w:rPr>
      </w:pPr>
    </w:p>
    <w:p w:rsidR="008B232C" w:rsidRDefault="008B232C" w:rsidP="00665A5A">
      <w:pPr>
        <w:spacing w:after="0" w:line="240" w:lineRule="auto"/>
        <w:jc w:val="both"/>
        <w:rPr>
          <w:rFonts w:cs="Times New Roman"/>
          <w:szCs w:val="22"/>
          <w:u w:val="single"/>
        </w:rPr>
      </w:pPr>
    </w:p>
    <w:p w:rsidR="00665A5A" w:rsidRPr="00EF6036" w:rsidRDefault="00EC5D72" w:rsidP="00665A5A">
      <w:pPr>
        <w:spacing w:after="0" w:line="240" w:lineRule="auto"/>
        <w:jc w:val="both"/>
        <w:rPr>
          <w:rFonts w:cs="Times New Roman"/>
          <w:szCs w:val="22"/>
          <w:u w:val="single"/>
        </w:rPr>
      </w:pPr>
      <w:r w:rsidRPr="00EF6036">
        <w:rPr>
          <w:rFonts w:cs="Times New Roman"/>
          <w:szCs w:val="22"/>
          <w:u w:val="single"/>
        </w:rPr>
        <w:lastRenderedPageBreak/>
        <w:t xml:space="preserve">Educational Qualifications: </w:t>
      </w:r>
    </w:p>
    <w:p w:rsidR="00BF4A14" w:rsidRDefault="00543459" w:rsidP="003F1337">
      <w:pPr>
        <w:pStyle w:val="ListParagraph"/>
        <w:numPr>
          <w:ilvl w:val="0"/>
          <w:numId w:val="7"/>
        </w:numPr>
        <w:jc w:val="both"/>
        <w:rPr>
          <w:rFonts w:cs="Times New Roman"/>
        </w:rPr>
      </w:pPr>
      <w:r w:rsidRPr="009E12A8">
        <w:rPr>
          <w:rFonts w:cs="Times New Roman"/>
        </w:rPr>
        <w:t>Master’s in /Museology/History/History of Art with three years relevant experience</w:t>
      </w:r>
    </w:p>
    <w:p w:rsidR="00786470" w:rsidRPr="00786470" w:rsidRDefault="00786470" w:rsidP="00786470">
      <w:pPr>
        <w:spacing w:after="0" w:line="240" w:lineRule="auto"/>
        <w:jc w:val="both"/>
        <w:rPr>
          <w:rFonts w:cs="Times New Roman"/>
        </w:rPr>
      </w:pPr>
      <w:r w:rsidRPr="00786470">
        <w:rPr>
          <w:rFonts w:cs="Times New Roman"/>
          <w:u w:val="single"/>
        </w:rPr>
        <w:t>Age Limit</w:t>
      </w:r>
      <w:r w:rsidRPr="00786470">
        <w:rPr>
          <w:rFonts w:cs="Times New Roman"/>
        </w:rPr>
        <w:t>: Not exceeding 35 years as on 22/06/2021</w:t>
      </w:r>
    </w:p>
    <w:p w:rsidR="00786470" w:rsidRPr="00786470" w:rsidRDefault="00786470" w:rsidP="00786470">
      <w:pPr>
        <w:pStyle w:val="ListParagraph"/>
        <w:spacing w:after="0" w:line="240" w:lineRule="auto"/>
        <w:jc w:val="both"/>
        <w:rPr>
          <w:rFonts w:cs="Times New Roman"/>
          <w:u w:val="single"/>
        </w:rPr>
      </w:pPr>
    </w:p>
    <w:p w:rsidR="00786470" w:rsidRPr="00786470" w:rsidRDefault="00786470" w:rsidP="00786470">
      <w:pPr>
        <w:spacing w:after="0" w:line="240" w:lineRule="auto"/>
        <w:jc w:val="both"/>
        <w:rPr>
          <w:rFonts w:cs="Times New Roman"/>
        </w:rPr>
      </w:pPr>
      <w:r w:rsidRPr="00786470">
        <w:rPr>
          <w:rFonts w:cs="Times New Roman"/>
          <w:u w:val="single"/>
        </w:rPr>
        <w:t>Remuneration</w:t>
      </w:r>
      <w:r w:rsidRPr="00786470">
        <w:rPr>
          <w:rFonts w:cs="Times New Roman"/>
        </w:rPr>
        <w:t>: Rs.</w:t>
      </w:r>
      <w:r>
        <w:rPr>
          <w:rFonts w:cs="Times New Roman"/>
        </w:rPr>
        <w:t xml:space="preserve"> 3</w:t>
      </w:r>
      <w:r w:rsidRPr="00786470">
        <w:rPr>
          <w:rFonts w:cs="Times New Roman"/>
        </w:rPr>
        <w:t xml:space="preserve">0,000/- per month </w:t>
      </w:r>
    </w:p>
    <w:p w:rsidR="00786470" w:rsidRPr="00786470" w:rsidRDefault="00786470" w:rsidP="00786470">
      <w:pPr>
        <w:pStyle w:val="ListParagraph"/>
        <w:spacing w:after="0" w:line="240" w:lineRule="auto"/>
        <w:jc w:val="both"/>
        <w:rPr>
          <w:rFonts w:cs="Times New Roman"/>
        </w:rPr>
      </w:pPr>
    </w:p>
    <w:p w:rsidR="00786470" w:rsidRPr="00786470" w:rsidRDefault="00786470" w:rsidP="00786470">
      <w:pPr>
        <w:spacing w:after="0" w:line="240" w:lineRule="auto"/>
        <w:jc w:val="both"/>
        <w:rPr>
          <w:rFonts w:cs="Times New Roman"/>
        </w:rPr>
      </w:pPr>
      <w:r w:rsidRPr="00786470">
        <w:rPr>
          <w:rFonts w:cs="Times New Roman"/>
          <w:u w:val="single"/>
        </w:rPr>
        <w:t>Travel</w:t>
      </w:r>
      <w:r w:rsidRPr="00786470">
        <w:rPr>
          <w:rFonts w:cs="Times New Roman"/>
        </w:rPr>
        <w:t>: He/She will be expected to travel within India in connection with official work.  He/She will be eligible for TA/DA as per the IGNCA rules.</w:t>
      </w:r>
    </w:p>
    <w:p w:rsidR="00786470" w:rsidRPr="00786470" w:rsidRDefault="00786470" w:rsidP="00786470">
      <w:pPr>
        <w:pStyle w:val="ListParagraph"/>
        <w:spacing w:after="0" w:line="240" w:lineRule="auto"/>
        <w:jc w:val="both"/>
        <w:rPr>
          <w:rFonts w:cs="Times New Roman"/>
        </w:rPr>
      </w:pPr>
    </w:p>
    <w:p w:rsidR="00786470" w:rsidRPr="00786470" w:rsidRDefault="00786470" w:rsidP="00786470">
      <w:pPr>
        <w:spacing w:after="0" w:line="240" w:lineRule="auto"/>
        <w:jc w:val="both"/>
        <w:rPr>
          <w:rFonts w:cs="Times New Roman"/>
        </w:rPr>
      </w:pPr>
      <w:r w:rsidRPr="00786470">
        <w:rPr>
          <w:rFonts w:cs="Times New Roman"/>
          <w:u w:val="single"/>
        </w:rPr>
        <w:t>Leave</w:t>
      </w:r>
      <w:r w:rsidRPr="00786470">
        <w:rPr>
          <w:rFonts w:cs="Times New Roman"/>
        </w:rPr>
        <w:t>: 2 ½ days leave for every completed month.</w:t>
      </w:r>
    </w:p>
    <w:p w:rsidR="00786470" w:rsidRPr="00786470" w:rsidRDefault="00786470" w:rsidP="00786470">
      <w:pPr>
        <w:spacing w:after="0" w:line="240" w:lineRule="auto"/>
        <w:jc w:val="both"/>
        <w:rPr>
          <w:rFonts w:cs="Times New Roman"/>
        </w:rPr>
      </w:pPr>
    </w:p>
    <w:p w:rsidR="00786470" w:rsidRPr="00786470" w:rsidRDefault="00786470" w:rsidP="00786470">
      <w:pPr>
        <w:spacing w:after="0" w:line="240" w:lineRule="auto"/>
        <w:jc w:val="both"/>
        <w:rPr>
          <w:rFonts w:ascii="Bookman Old Style" w:hAnsi="Bookman Old Style"/>
          <w:bCs/>
        </w:rPr>
      </w:pPr>
      <w:r w:rsidRPr="00786470">
        <w:rPr>
          <w:rFonts w:cs="Times New Roman"/>
          <w:b/>
          <w:bCs/>
          <w:szCs w:val="22"/>
          <w:u w:val="single"/>
        </w:rPr>
        <w:t>Mode of Selection</w:t>
      </w:r>
      <w:r w:rsidRPr="00786470">
        <w:rPr>
          <w:rFonts w:cs="Times New Roman"/>
          <w:b/>
          <w:bCs/>
          <w:szCs w:val="22"/>
        </w:rPr>
        <w:t xml:space="preserve">: </w:t>
      </w:r>
      <w:r w:rsidRPr="00786470">
        <w:rPr>
          <w:rFonts w:ascii="Bookman Old Style" w:hAnsi="Bookman Old Style"/>
          <w:bCs/>
        </w:rPr>
        <w:t>Screening of applications followed by walk- in interview at Meeting Room, Albert Hall Museum, Jaipur</w:t>
      </w:r>
      <w:r w:rsidRPr="00786470">
        <w:rPr>
          <w:rFonts w:cs="Times New Roman"/>
          <w:szCs w:val="22"/>
        </w:rPr>
        <w:t xml:space="preserve"> on 3/07/2021, Time: 10 AM</w:t>
      </w:r>
    </w:p>
    <w:p w:rsidR="00786470" w:rsidRPr="00786470" w:rsidRDefault="00786470" w:rsidP="00786470">
      <w:pPr>
        <w:jc w:val="both"/>
        <w:rPr>
          <w:rFonts w:cs="Times New Roman"/>
        </w:rPr>
      </w:pPr>
    </w:p>
    <w:p w:rsidR="00543459" w:rsidRPr="00BF4A14" w:rsidRDefault="00543459" w:rsidP="00BF4A14">
      <w:pPr>
        <w:jc w:val="both"/>
        <w:rPr>
          <w:rFonts w:cs="Times New Roman"/>
        </w:rPr>
      </w:pPr>
      <w:r w:rsidRPr="00BF4A14">
        <w:rPr>
          <w:rFonts w:cs="Times New Roman"/>
          <w:b/>
          <w:bCs/>
          <w:u w:val="single"/>
        </w:rPr>
        <w:t xml:space="preserve">Requirements for the post of </w:t>
      </w:r>
      <w:r w:rsidRPr="00BF4A14">
        <w:rPr>
          <w:rFonts w:ascii="Times New Roman" w:hAnsi="Times New Roman" w:cs="Times New Roman"/>
          <w:b/>
          <w:bCs/>
          <w:sz w:val="24"/>
          <w:szCs w:val="24"/>
          <w:u w:val="single"/>
        </w:rPr>
        <w:t xml:space="preserve">Assistant </w:t>
      </w:r>
      <w:r w:rsidR="009E12A8" w:rsidRPr="00BF4A14">
        <w:rPr>
          <w:rFonts w:ascii="Times New Roman" w:hAnsi="Times New Roman" w:cs="Times New Roman"/>
          <w:b/>
          <w:bCs/>
          <w:sz w:val="24"/>
          <w:szCs w:val="24"/>
          <w:u w:val="single"/>
        </w:rPr>
        <w:t>Conservators</w:t>
      </w:r>
    </w:p>
    <w:p w:rsidR="00543459" w:rsidRPr="00543459" w:rsidRDefault="00543459" w:rsidP="00543459">
      <w:pPr>
        <w:spacing w:after="0" w:line="240" w:lineRule="auto"/>
        <w:jc w:val="both"/>
        <w:rPr>
          <w:rFonts w:cs="Times New Roman"/>
        </w:rPr>
      </w:pPr>
      <w:r w:rsidRPr="00543459">
        <w:rPr>
          <w:rFonts w:cs="Times New Roman"/>
          <w:u w:val="single"/>
        </w:rPr>
        <w:t>Total No. of Posts</w:t>
      </w:r>
      <w:r w:rsidRPr="00543459">
        <w:rPr>
          <w:rFonts w:cs="Times New Roman"/>
        </w:rPr>
        <w:t>: 02 (Two)</w:t>
      </w:r>
    </w:p>
    <w:p w:rsidR="00543459" w:rsidRPr="00543459" w:rsidRDefault="00543459" w:rsidP="00543459">
      <w:pPr>
        <w:pStyle w:val="ListParagraph"/>
        <w:spacing w:after="0" w:line="240" w:lineRule="auto"/>
        <w:jc w:val="both"/>
        <w:rPr>
          <w:rFonts w:cs="Times New Roman"/>
        </w:rPr>
      </w:pPr>
    </w:p>
    <w:p w:rsidR="00543459" w:rsidRPr="00543459" w:rsidRDefault="00543459" w:rsidP="00543459">
      <w:pPr>
        <w:spacing w:after="0" w:line="240" w:lineRule="auto"/>
        <w:jc w:val="both"/>
        <w:rPr>
          <w:rFonts w:cs="Times New Roman"/>
          <w:u w:val="single"/>
        </w:rPr>
      </w:pPr>
      <w:r w:rsidRPr="00543459">
        <w:rPr>
          <w:rFonts w:cs="Times New Roman"/>
          <w:u w:val="single"/>
        </w:rPr>
        <w:t xml:space="preserve">Educational Qualifications: </w:t>
      </w:r>
    </w:p>
    <w:p w:rsidR="00543459" w:rsidRPr="009E12A8" w:rsidRDefault="00543459" w:rsidP="009E12A8">
      <w:pPr>
        <w:pStyle w:val="ListParagraph"/>
        <w:numPr>
          <w:ilvl w:val="0"/>
          <w:numId w:val="6"/>
        </w:numPr>
        <w:jc w:val="both"/>
        <w:rPr>
          <w:rFonts w:cs="Times New Roman"/>
        </w:rPr>
      </w:pPr>
      <w:r w:rsidRPr="009E12A8">
        <w:rPr>
          <w:rFonts w:cs="Times New Roman"/>
        </w:rPr>
        <w:t xml:space="preserve">Master’s Degree in any subject along with PGDPC course from IGNCA </w:t>
      </w:r>
      <w:r w:rsidR="009E12A8" w:rsidRPr="009E12A8">
        <w:rPr>
          <w:rFonts w:cs="Times New Roman"/>
        </w:rPr>
        <w:t xml:space="preserve">Or NRLC </w:t>
      </w:r>
    </w:p>
    <w:p w:rsidR="00E614FB" w:rsidRPr="00EF6036" w:rsidRDefault="00EC5D72" w:rsidP="00E614FB">
      <w:pPr>
        <w:spacing w:after="0" w:line="240" w:lineRule="auto"/>
        <w:jc w:val="both"/>
        <w:rPr>
          <w:rFonts w:cs="Times New Roman"/>
          <w:szCs w:val="22"/>
          <w:u w:val="single"/>
        </w:rPr>
      </w:pPr>
      <w:r w:rsidRPr="00EF6036">
        <w:rPr>
          <w:rFonts w:cs="Times New Roman"/>
          <w:szCs w:val="22"/>
          <w:u w:val="single"/>
        </w:rPr>
        <w:t>Work Profile:</w:t>
      </w:r>
    </w:p>
    <w:p w:rsidR="00E614FB" w:rsidRPr="00EF6036" w:rsidRDefault="00EC5D72" w:rsidP="00E614FB">
      <w:pPr>
        <w:spacing w:after="0" w:line="240" w:lineRule="auto"/>
        <w:jc w:val="both"/>
        <w:rPr>
          <w:rFonts w:cs="Times New Roman"/>
          <w:szCs w:val="22"/>
        </w:rPr>
      </w:pPr>
      <w:r w:rsidRPr="00EF6036">
        <w:rPr>
          <w:rFonts w:cs="Times New Roman"/>
          <w:szCs w:val="22"/>
        </w:rPr>
        <w:t xml:space="preserve">Assistant will assist </w:t>
      </w:r>
      <w:r w:rsidR="00CD1644" w:rsidRPr="00EF6036">
        <w:rPr>
          <w:rFonts w:cs="Times New Roman"/>
          <w:szCs w:val="22"/>
        </w:rPr>
        <w:t xml:space="preserve">the </w:t>
      </w:r>
      <w:r w:rsidRPr="00EF6036">
        <w:rPr>
          <w:rFonts w:cs="Times New Roman"/>
          <w:szCs w:val="22"/>
        </w:rPr>
        <w:t>Senior Project staff from</w:t>
      </w:r>
      <w:r w:rsidR="005D7B92" w:rsidRPr="00EF6036">
        <w:rPr>
          <w:rFonts w:cs="Times New Roman"/>
          <w:szCs w:val="22"/>
        </w:rPr>
        <w:t xml:space="preserve"> the</w:t>
      </w:r>
      <w:r w:rsidRPr="00EF6036">
        <w:rPr>
          <w:rFonts w:cs="Times New Roman"/>
          <w:szCs w:val="22"/>
        </w:rPr>
        <w:t xml:space="preserve"> Conservation Division, IGNCA. </w:t>
      </w:r>
    </w:p>
    <w:p w:rsidR="00E614FB" w:rsidRPr="00EF6036" w:rsidRDefault="00E614FB" w:rsidP="00E614FB">
      <w:pPr>
        <w:spacing w:after="0" w:line="240" w:lineRule="auto"/>
        <w:jc w:val="both"/>
        <w:rPr>
          <w:rFonts w:cs="Times New Roman"/>
          <w:szCs w:val="22"/>
        </w:rPr>
      </w:pPr>
    </w:p>
    <w:p w:rsidR="009E12A8" w:rsidRPr="00EF6036" w:rsidRDefault="00EC5D72" w:rsidP="009E12A8">
      <w:pPr>
        <w:spacing w:after="0" w:line="240" w:lineRule="auto"/>
        <w:jc w:val="both"/>
        <w:rPr>
          <w:rFonts w:cs="Times New Roman"/>
          <w:szCs w:val="22"/>
        </w:rPr>
      </w:pPr>
      <w:r w:rsidRPr="00EF6036">
        <w:rPr>
          <w:rFonts w:cs="Times New Roman"/>
          <w:szCs w:val="22"/>
          <w:u w:val="single"/>
        </w:rPr>
        <w:t>Duration of work</w:t>
      </w:r>
      <w:r w:rsidRPr="00EF6036">
        <w:rPr>
          <w:rFonts w:cs="Times New Roman"/>
          <w:szCs w:val="22"/>
        </w:rPr>
        <w:t xml:space="preserve"> – </w:t>
      </w:r>
      <w:r w:rsidR="009E12A8" w:rsidRPr="00EF6036">
        <w:rPr>
          <w:rFonts w:cs="Times New Roman"/>
          <w:szCs w:val="22"/>
        </w:rPr>
        <w:t>Minimum period of</w:t>
      </w:r>
      <w:r w:rsidR="009E12A8">
        <w:rPr>
          <w:rFonts w:cs="Times New Roman"/>
          <w:szCs w:val="22"/>
        </w:rPr>
        <w:t xml:space="preserve"> Six months expandable for </w:t>
      </w:r>
      <w:r w:rsidR="009E12A8" w:rsidRPr="00EF6036">
        <w:rPr>
          <w:rFonts w:cs="Times New Roman"/>
          <w:szCs w:val="22"/>
        </w:rPr>
        <w:t>one year or completion of the project assigned.</w:t>
      </w:r>
    </w:p>
    <w:p w:rsidR="009E12A8" w:rsidRPr="00EF6036" w:rsidRDefault="009E12A8" w:rsidP="009E12A8">
      <w:pPr>
        <w:spacing w:after="0" w:line="240" w:lineRule="auto"/>
        <w:jc w:val="both"/>
        <w:rPr>
          <w:rFonts w:cs="Times New Roman"/>
          <w:szCs w:val="22"/>
        </w:rPr>
      </w:pPr>
    </w:p>
    <w:p w:rsidR="00E614FB" w:rsidRPr="00EF6036" w:rsidRDefault="00EC5D72" w:rsidP="00E614FB">
      <w:pPr>
        <w:spacing w:after="0" w:line="240" w:lineRule="auto"/>
        <w:jc w:val="both"/>
        <w:rPr>
          <w:rFonts w:cs="Times New Roman"/>
          <w:szCs w:val="22"/>
        </w:rPr>
      </w:pPr>
      <w:r w:rsidRPr="00EF6036">
        <w:rPr>
          <w:rFonts w:cs="Times New Roman"/>
          <w:szCs w:val="22"/>
          <w:u w:val="single"/>
        </w:rPr>
        <w:t>Age Limit</w:t>
      </w:r>
      <w:r w:rsidRPr="00EF6036">
        <w:rPr>
          <w:rFonts w:cs="Times New Roman"/>
          <w:szCs w:val="22"/>
        </w:rPr>
        <w:t xml:space="preserve">: not exceeding </w:t>
      </w:r>
      <w:r w:rsidR="009E12A8">
        <w:rPr>
          <w:rFonts w:cs="Times New Roman"/>
          <w:szCs w:val="22"/>
        </w:rPr>
        <w:t>4</w:t>
      </w:r>
      <w:r w:rsidR="003F1337">
        <w:rPr>
          <w:rFonts w:cs="Times New Roman"/>
          <w:szCs w:val="22"/>
        </w:rPr>
        <w:t>5</w:t>
      </w:r>
      <w:r w:rsidR="003A57CF" w:rsidRPr="00EF6036">
        <w:rPr>
          <w:rFonts w:cs="Times New Roman"/>
          <w:szCs w:val="22"/>
        </w:rPr>
        <w:t xml:space="preserve"> </w:t>
      </w:r>
      <w:r w:rsidR="004A1FCB">
        <w:rPr>
          <w:rFonts w:cs="Times New Roman"/>
          <w:szCs w:val="22"/>
        </w:rPr>
        <w:t>years as on 22/06</w:t>
      </w:r>
      <w:r w:rsidRPr="00EF6036">
        <w:rPr>
          <w:rFonts w:cs="Times New Roman"/>
          <w:szCs w:val="22"/>
        </w:rPr>
        <w:t>/2021</w:t>
      </w:r>
    </w:p>
    <w:p w:rsidR="00E614FB" w:rsidRPr="00EF6036" w:rsidRDefault="00E614FB" w:rsidP="00E614FB">
      <w:pPr>
        <w:spacing w:after="0" w:line="240" w:lineRule="auto"/>
        <w:jc w:val="both"/>
        <w:rPr>
          <w:rFonts w:cs="Times New Roman"/>
          <w:szCs w:val="22"/>
          <w:u w:val="single"/>
        </w:rPr>
      </w:pPr>
    </w:p>
    <w:p w:rsidR="00E614FB" w:rsidRPr="00EF6036" w:rsidRDefault="00EC5D72" w:rsidP="00E614FB">
      <w:pPr>
        <w:spacing w:after="0" w:line="240" w:lineRule="auto"/>
        <w:jc w:val="both"/>
        <w:rPr>
          <w:rFonts w:cs="Times New Roman"/>
          <w:szCs w:val="22"/>
        </w:rPr>
      </w:pPr>
      <w:r w:rsidRPr="00EF6036">
        <w:rPr>
          <w:rFonts w:cs="Times New Roman"/>
          <w:szCs w:val="22"/>
          <w:u w:val="single"/>
        </w:rPr>
        <w:t>Remuneration</w:t>
      </w:r>
      <w:r w:rsidRPr="00EF6036">
        <w:rPr>
          <w:rFonts w:cs="Times New Roman"/>
          <w:szCs w:val="22"/>
        </w:rPr>
        <w:t>: Rs.</w:t>
      </w:r>
      <w:r w:rsidR="00741CFD" w:rsidRPr="00EF6036">
        <w:rPr>
          <w:rFonts w:cs="Times New Roman"/>
          <w:szCs w:val="22"/>
        </w:rPr>
        <w:t>2</w:t>
      </w:r>
      <w:r w:rsidR="009E12A8">
        <w:rPr>
          <w:rFonts w:cs="Times New Roman"/>
          <w:szCs w:val="22"/>
        </w:rPr>
        <w:t>0</w:t>
      </w:r>
      <w:r w:rsidRPr="00EF6036">
        <w:rPr>
          <w:rFonts w:cs="Times New Roman"/>
          <w:szCs w:val="22"/>
        </w:rPr>
        <w:t xml:space="preserve">,000/- per month </w:t>
      </w:r>
    </w:p>
    <w:p w:rsidR="00E614FB" w:rsidRPr="00EF6036" w:rsidRDefault="00E614FB" w:rsidP="00E614FB">
      <w:pPr>
        <w:spacing w:after="0" w:line="240" w:lineRule="auto"/>
        <w:jc w:val="both"/>
        <w:rPr>
          <w:rFonts w:cs="Times New Roman"/>
          <w:szCs w:val="22"/>
        </w:rPr>
      </w:pPr>
    </w:p>
    <w:p w:rsidR="00E614FB" w:rsidRPr="00EF6036" w:rsidRDefault="00EC5D72" w:rsidP="00E614FB">
      <w:pPr>
        <w:spacing w:after="0" w:line="240" w:lineRule="auto"/>
        <w:jc w:val="both"/>
        <w:rPr>
          <w:rFonts w:cs="Times New Roman"/>
          <w:szCs w:val="22"/>
        </w:rPr>
      </w:pPr>
      <w:r w:rsidRPr="00EF6036">
        <w:rPr>
          <w:rFonts w:cs="Times New Roman"/>
          <w:szCs w:val="22"/>
          <w:u w:val="single"/>
        </w:rPr>
        <w:t>Travel</w:t>
      </w:r>
      <w:r w:rsidRPr="00EF6036">
        <w:rPr>
          <w:rFonts w:cs="Times New Roman"/>
          <w:szCs w:val="22"/>
        </w:rPr>
        <w:t>:He/She will be expected to travel within India in connection with official work.  He/She will be eligible for TA/DA as per the IGNCA rules.</w:t>
      </w:r>
    </w:p>
    <w:p w:rsidR="00E614FB" w:rsidRPr="00EF6036" w:rsidRDefault="00E614FB" w:rsidP="00E614FB">
      <w:pPr>
        <w:spacing w:after="0" w:line="240" w:lineRule="auto"/>
        <w:jc w:val="both"/>
        <w:rPr>
          <w:rFonts w:cs="Times New Roman"/>
          <w:szCs w:val="22"/>
        </w:rPr>
      </w:pPr>
    </w:p>
    <w:p w:rsidR="00E614FB" w:rsidRPr="00EF6036" w:rsidRDefault="00EC5D72" w:rsidP="00E614FB">
      <w:pPr>
        <w:spacing w:after="0" w:line="240" w:lineRule="auto"/>
        <w:jc w:val="both"/>
        <w:rPr>
          <w:rFonts w:cs="Times New Roman"/>
          <w:szCs w:val="22"/>
        </w:rPr>
      </w:pPr>
      <w:r w:rsidRPr="00EF6036">
        <w:rPr>
          <w:rFonts w:cs="Times New Roman"/>
          <w:szCs w:val="22"/>
          <w:u w:val="single"/>
        </w:rPr>
        <w:t>Leave</w:t>
      </w:r>
      <w:r w:rsidRPr="00EF6036">
        <w:rPr>
          <w:rFonts w:cs="Times New Roman"/>
          <w:szCs w:val="22"/>
        </w:rPr>
        <w:t>: 2 ½ days leave for every completed month.</w:t>
      </w:r>
    </w:p>
    <w:p w:rsidR="00E614FB" w:rsidRPr="00EF6036" w:rsidRDefault="00E614FB" w:rsidP="00E614FB">
      <w:pPr>
        <w:spacing w:after="0" w:line="240" w:lineRule="auto"/>
        <w:jc w:val="both"/>
        <w:rPr>
          <w:rFonts w:cs="Times New Roman"/>
          <w:szCs w:val="22"/>
        </w:rPr>
      </w:pPr>
    </w:p>
    <w:p w:rsidR="00833020" w:rsidRPr="00833020" w:rsidRDefault="00EC5D72" w:rsidP="00833020">
      <w:pPr>
        <w:spacing w:after="0" w:line="240" w:lineRule="auto"/>
        <w:jc w:val="both"/>
        <w:rPr>
          <w:rFonts w:ascii="Bookman Old Style" w:hAnsi="Bookman Old Style"/>
          <w:bCs/>
        </w:rPr>
      </w:pPr>
      <w:r w:rsidRPr="00833020">
        <w:rPr>
          <w:rFonts w:cs="Times New Roman"/>
          <w:b/>
          <w:bCs/>
          <w:szCs w:val="22"/>
          <w:u w:val="single"/>
        </w:rPr>
        <w:t>Mode of Selection</w:t>
      </w:r>
      <w:r w:rsidRPr="00833020">
        <w:rPr>
          <w:rFonts w:cs="Times New Roman"/>
          <w:b/>
          <w:bCs/>
          <w:szCs w:val="22"/>
        </w:rPr>
        <w:t>:</w:t>
      </w:r>
      <w:r w:rsidR="00276A4C">
        <w:rPr>
          <w:rFonts w:cs="Times New Roman"/>
          <w:b/>
          <w:bCs/>
          <w:szCs w:val="22"/>
        </w:rPr>
        <w:t xml:space="preserve"> </w:t>
      </w:r>
      <w:r w:rsidRPr="00833020">
        <w:rPr>
          <w:rFonts w:ascii="Bookman Old Style" w:hAnsi="Bookman Old Style"/>
          <w:bCs/>
        </w:rPr>
        <w:t>Screening of app</w:t>
      </w:r>
      <w:r w:rsidR="003F1337">
        <w:rPr>
          <w:rFonts w:ascii="Bookman Old Style" w:hAnsi="Bookman Old Style"/>
          <w:bCs/>
        </w:rPr>
        <w:t xml:space="preserve">lications followed by walk- in interview at </w:t>
      </w:r>
      <w:r w:rsidR="00E52D56">
        <w:rPr>
          <w:rFonts w:ascii="Bookman Old Style" w:hAnsi="Bookman Old Style"/>
          <w:bCs/>
        </w:rPr>
        <w:t xml:space="preserve">Meeting Room, </w:t>
      </w:r>
      <w:r w:rsidR="00276A4C">
        <w:rPr>
          <w:rFonts w:ascii="Bookman Old Style" w:hAnsi="Bookman Old Style"/>
          <w:bCs/>
        </w:rPr>
        <w:t>Albert Hall Museum,</w:t>
      </w:r>
      <w:r w:rsidR="00E52D56">
        <w:rPr>
          <w:rFonts w:ascii="Bookman Old Style" w:hAnsi="Bookman Old Style"/>
          <w:bCs/>
        </w:rPr>
        <w:t xml:space="preserve"> </w:t>
      </w:r>
      <w:r w:rsidR="003F1337">
        <w:rPr>
          <w:rFonts w:ascii="Bookman Old Style" w:hAnsi="Bookman Old Style"/>
          <w:bCs/>
        </w:rPr>
        <w:t>Jaipur</w:t>
      </w:r>
      <w:r w:rsidR="00276A4C" w:rsidRPr="00276A4C">
        <w:rPr>
          <w:rFonts w:cs="Times New Roman"/>
          <w:szCs w:val="22"/>
        </w:rPr>
        <w:t xml:space="preserve"> </w:t>
      </w:r>
      <w:r w:rsidR="00276A4C" w:rsidRPr="00EF6036">
        <w:rPr>
          <w:rFonts w:cs="Times New Roman"/>
          <w:szCs w:val="22"/>
        </w:rPr>
        <w:t xml:space="preserve">on </w:t>
      </w:r>
      <w:r w:rsidR="00276A4C">
        <w:rPr>
          <w:rFonts w:cs="Times New Roman"/>
          <w:szCs w:val="22"/>
        </w:rPr>
        <w:t>3</w:t>
      </w:r>
      <w:r w:rsidR="00276A4C" w:rsidRPr="00EF6036">
        <w:rPr>
          <w:rFonts w:cs="Times New Roman"/>
          <w:szCs w:val="22"/>
        </w:rPr>
        <w:t>/0</w:t>
      </w:r>
      <w:r w:rsidR="00276A4C">
        <w:rPr>
          <w:rFonts w:cs="Times New Roman"/>
          <w:szCs w:val="22"/>
        </w:rPr>
        <w:t>7</w:t>
      </w:r>
      <w:r w:rsidR="00276A4C" w:rsidRPr="00EF6036">
        <w:rPr>
          <w:rFonts w:cs="Times New Roman"/>
          <w:szCs w:val="22"/>
        </w:rPr>
        <w:t>/2021</w:t>
      </w:r>
      <w:r w:rsidR="00276A4C">
        <w:rPr>
          <w:rFonts w:cs="Times New Roman"/>
          <w:szCs w:val="22"/>
        </w:rPr>
        <w:t>, Time: 10 AM</w:t>
      </w:r>
    </w:p>
    <w:p w:rsidR="00E614FB" w:rsidRPr="00EF6036" w:rsidRDefault="00E52D56" w:rsidP="00E614FB">
      <w:pPr>
        <w:spacing w:after="0" w:line="240" w:lineRule="auto"/>
        <w:jc w:val="both"/>
        <w:rPr>
          <w:rFonts w:cs="Times New Roman"/>
          <w:szCs w:val="22"/>
        </w:rPr>
      </w:pPr>
      <w:r>
        <w:rPr>
          <w:rFonts w:cs="Times New Roman"/>
          <w:szCs w:val="22"/>
        </w:rPr>
        <w:t xml:space="preserve"> </w:t>
      </w:r>
    </w:p>
    <w:p w:rsidR="007B1214" w:rsidRDefault="007B1214" w:rsidP="00A10C42">
      <w:pPr>
        <w:rPr>
          <w:rFonts w:cs="Times New Roman"/>
          <w:szCs w:val="22"/>
          <w:u w:val="single"/>
        </w:rPr>
      </w:pPr>
    </w:p>
    <w:p w:rsidR="007B1214" w:rsidRDefault="007B1214" w:rsidP="00A10C42">
      <w:pPr>
        <w:rPr>
          <w:rFonts w:cs="Times New Roman"/>
          <w:szCs w:val="22"/>
          <w:u w:val="single"/>
        </w:rPr>
      </w:pPr>
    </w:p>
    <w:p w:rsidR="007B1214" w:rsidRDefault="007B1214" w:rsidP="00A10C42">
      <w:pPr>
        <w:rPr>
          <w:rFonts w:cs="Times New Roman"/>
          <w:szCs w:val="22"/>
          <w:u w:val="single"/>
        </w:rPr>
      </w:pPr>
    </w:p>
    <w:p w:rsidR="007B1214" w:rsidRDefault="007B1214" w:rsidP="00A10C42">
      <w:pPr>
        <w:rPr>
          <w:rFonts w:cs="Times New Roman"/>
          <w:szCs w:val="22"/>
          <w:u w:val="single"/>
        </w:rPr>
      </w:pPr>
    </w:p>
    <w:p w:rsidR="007B1214" w:rsidRDefault="007B1214" w:rsidP="00A10C42">
      <w:pPr>
        <w:rPr>
          <w:rFonts w:cs="Times New Roman"/>
          <w:szCs w:val="22"/>
          <w:u w:val="single"/>
        </w:rPr>
      </w:pPr>
    </w:p>
    <w:p w:rsidR="007B1214" w:rsidRDefault="007B1214" w:rsidP="00A10C42">
      <w:pPr>
        <w:rPr>
          <w:rFonts w:cs="Times New Roman"/>
          <w:szCs w:val="22"/>
          <w:u w:val="single"/>
        </w:rPr>
      </w:pPr>
    </w:p>
    <w:p w:rsidR="00B32B13" w:rsidRPr="00D07952" w:rsidRDefault="001B33DA" w:rsidP="00A10C42">
      <w:pPr>
        <w:rPr>
          <w:rFonts w:ascii="Times New Roman" w:hAnsi="Times New Roman" w:cs="Times New Roman"/>
          <w:b/>
          <w:bCs/>
          <w:sz w:val="28"/>
          <w:szCs w:val="28"/>
        </w:rPr>
      </w:pPr>
      <w:r>
        <w:rPr>
          <w:rFonts w:eastAsia="Times New Roman" w:cs="Times New Roman"/>
          <w:b/>
          <w:bCs/>
          <w:noProof/>
          <w:sz w:val="28"/>
          <w:szCs w:val="28"/>
          <w:lang w:val="en-US" w:eastAsia="en-US"/>
        </w:rPr>
        <w:drawing>
          <wp:anchor distT="0" distB="0" distL="114300" distR="114300" simplePos="0" relativeHeight="251657216" behindDoc="1" locked="0" layoutInCell="1" allowOverlap="1">
            <wp:simplePos x="0" y="0"/>
            <wp:positionH relativeFrom="margin">
              <wp:posOffset>-381000</wp:posOffset>
            </wp:positionH>
            <wp:positionV relativeFrom="paragraph">
              <wp:posOffset>-92710</wp:posOffset>
            </wp:positionV>
            <wp:extent cx="600075" cy="438150"/>
            <wp:effectExtent l="19050" t="0" r="9525" b="0"/>
            <wp:wrapTight wrapText="bothSides">
              <wp:wrapPolygon edited="0">
                <wp:start x="-686" y="0"/>
                <wp:lineTo x="-686" y="20661"/>
                <wp:lineTo x="21943" y="20661"/>
                <wp:lineTo x="21943" y="0"/>
                <wp:lineTo x="-686" y="0"/>
              </wp:wrapPolygon>
            </wp:wrapTight>
            <wp:docPr id="3" name="Picture 2" descr="E:\Logo\IGNC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Logo\IGNCA's Logo.jpg"/>
                    <pic:cNvPicPr>
                      <a:picLocks noChangeAspect="1" noChangeArrowheads="1"/>
                    </pic:cNvPicPr>
                  </pic:nvPicPr>
                  <pic:blipFill>
                    <a:blip r:embed="rId7" cstate="print"/>
                    <a:stretch>
                      <a:fillRect/>
                    </a:stretch>
                  </pic:blipFill>
                  <pic:spPr bwMode="auto">
                    <a:xfrm>
                      <a:off x="0" y="0"/>
                      <a:ext cx="600075" cy="438150"/>
                    </a:xfrm>
                    <a:prstGeom prst="rect">
                      <a:avLst/>
                    </a:prstGeom>
                    <a:noFill/>
                    <a:ln w="9525">
                      <a:noFill/>
                      <a:miter lim="800000"/>
                      <a:headEnd/>
                      <a:tailEnd/>
                    </a:ln>
                  </pic:spPr>
                </pic:pic>
              </a:graphicData>
            </a:graphic>
          </wp:anchor>
        </w:drawing>
      </w:r>
      <w:r w:rsidR="00EC5D72" w:rsidRPr="00A15150">
        <w:rPr>
          <w:rFonts w:eastAsia="Times New Roman" w:cs="Times New Roman"/>
          <w:b/>
          <w:bCs/>
          <w:sz w:val="28"/>
          <w:szCs w:val="28"/>
        </w:rPr>
        <w:t>                </w:t>
      </w:r>
      <w:r w:rsidR="00F81A41" w:rsidRPr="00A15150">
        <w:rPr>
          <w:rFonts w:eastAsia="Times New Roman" w:cs="Times New Roman"/>
          <w:b/>
          <w:bCs/>
          <w:sz w:val="28"/>
          <w:szCs w:val="28"/>
        </w:rPr>
        <w:t>        </w:t>
      </w:r>
      <w:r w:rsidR="00EC5D72" w:rsidRPr="00D07952">
        <w:rPr>
          <w:rFonts w:ascii="Times New Roman" w:hAnsi="Times New Roman" w:cs="Times New Roman"/>
          <w:b/>
          <w:bCs/>
          <w:sz w:val="28"/>
          <w:szCs w:val="28"/>
        </w:rPr>
        <w:t>INDIRA GANDHI NATIONAL CENTRE FOR THE ARTS</w:t>
      </w:r>
    </w:p>
    <w:p w:rsidR="00B32B13" w:rsidRDefault="00EC5D72" w:rsidP="00B32B13">
      <w:pPr>
        <w:spacing w:after="0"/>
        <w:jc w:val="center"/>
        <w:rPr>
          <w:rFonts w:ascii="Times New Roman" w:hAnsi="Times New Roman" w:cs="Times New Roman"/>
          <w:sz w:val="28"/>
          <w:szCs w:val="28"/>
        </w:rPr>
      </w:pPr>
      <w:r>
        <w:rPr>
          <w:rFonts w:ascii="Times New Roman" w:hAnsi="Times New Roman" w:cs="Times New Roman"/>
          <w:sz w:val="28"/>
          <w:szCs w:val="28"/>
        </w:rPr>
        <w:t>11, Mansingh Road, New Delhi- 110001</w:t>
      </w:r>
    </w:p>
    <w:p w:rsidR="00B32B13" w:rsidRDefault="00B32B13" w:rsidP="00B32B13">
      <w:pPr>
        <w:jc w:val="center"/>
        <w:rPr>
          <w:rFonts w:ascii="Times New Roman" w:hAnsi="Times New Roman" w:cs="Times New Roman"/>
          <w:sz w:val="28"/>
          <w:szCs w:val="28"/>
        </w:rPr>
      </w:pPr>
    </w:p>
    <w:p w:rsidR="00B32B13" w:rsidRPr="00D07952" w:rsidRDefault="00EC5D72" w:rsidP="00B32B13">
      <w:pPr>
        <w:jc w:val="center"/>
        <w:rPr>
          <w:rFonts w:ascii="Times New Roman" w:hAnsi="Times New Roman" w:cs="Times New Roman"/>
          <w:sz w:val="28"/>
          <w:szCs w:val="28"/>
          <w:u w:val="single"/>
        </w:rPr>
      </w:pPr>
      <w:r w:rsidRPr="00D07952">
        <w:rPr>
          <w:rFonts w:ascii="Times New Roman" w:hAnsi="Times New Roman" w:cs="Times New Roman"/>
          <w:sz w:val="28"/>
          <w:szCs w:val="28"/>
          <w:u w:val="single"/>
        </w:rPr>
        <w:t xml:space="preserve">APPLICATION FORM </w:t>
      </w:r>
    </w:p>
    <w:p w:rsidR="00B32B13" w:rsidRDefault="0067318E" w:rsidP="00B32B13">
      <w:pPr>
        <w:jc w:val="center"/>
        <w:rPr>
          <w:rFonts w:ascii="Times New Roman" w:hAnsi="Times New Roman" w:cs="Times New Roman"/>
          <w:sz w:val="28"/>
          <w:szCs w:val="28"/>
        </w:rPr>
      </w:pPr>
      <w:r w:rsidRPr="0067318E">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383.25pt;margin-top:4.2pt;width:92.8pt;height:119.25pt;z-index:-251658240;visibility:visible;mso-wrap-distance-top:3.6pt;mso-wrap-distance-bottom:3.6pt;mso-width-relative:margin;mso-height-relative:margin" strokecolor="#7f7f7f">
            <v:textbox>
              <w:txbxContent>
                <w:p w:rsidR="00B32B13" w:rsidRPr="00D07952" w:rsidRDefault="00EC5D72" w:rsidP="00B32B13">
                  <w:pPr>
                    <w:jc w:val="center"/>
                    <w:rPr>
                      <w:color w:val="808080" w:themeColor="background1" w:themeShade="80"/>
                    </w:rPr>
                  </w:pPr>
                  <w:r w:rsidRPr="00D07952">
                    <w:rPr>
                      <w:color w:val="808080" w:themeColor="background1" w:themeShade="80"/>
                    </w:rPr>
                    <w:t>Place for affixing passport size photo</w:t>
                  </w:r>
                </w:p>
              </w:txbxContent>
            </v:textbox>
            <w10:wrap type="square"/>
          </v:shape>
        </w:pict>
      </w:r>
    </w:p>
    <w:p w:rsidR="00B32B13" w:rsidRDefault="00B32B13" w:rsidP="00B32B13">
      <w:pPr>
        <w:jc w:val="center"/>
        <w:rPr>
          <w:rFonts w:ascii="Times New Roman" w:hAnsi="Times New Roman" w:cs="Times New Roman"/>
          <w:sz w:val="28"/>
          <w:szCs w:val="28"/>
        </w:rPr>
      </w:pPr>
    </w:p>
    <w:p w:rsidR="00B32B13" w:rsidRDefault="00B32B13" w:rsidP="00B32B13">
      <w:pPr>
        <w:jc w:val="center"/>
        <w:rPr>
          <w:rFonts w:ascii="Times New Roman" w:hAnsi="Times New Roman" w:cs="Times New Roman"/>
          <w:sz w:val="28"/>
          <w:szCs w:val="28"/>
        </w:rPr>
      </w:pPr>
    </w:p>
    <w:p w:rsidR="00B32B13" w:rsidRDefault="00B32B13" w:rsidP="00B32B13">
      <w:pPr>
        <w:jc w:val="center"/>
        <w:rPr>
          <w:rFonts w:ascii="Times New Roman" w:hAnsi="Times New Roman" w:cs="Times New Roman"/>
          <w:sz w:val="28"/>
          <w:szCs w:val="28"/>
        </w:rPr>
      </w:pPr>
    </w:p>
    <w:p w:rsidR="00B32B13" w:rsidRDefault="00B32B13" w:rsidP="00B32B13">
      <w:pPr>
        <w:jc w:val="center"/>
        <w:rPr>
          <w:rFonts w:ascii="Times New Roman" w:hAnsi="Times New Roman" w:cs="Times New Roman"/>
          <w:sz w:val="28"/>
          <w:szCs w:val="28"/>
        </w:rPr>
      </w:pPr>
    </w:p>
    <w:p w:rsidR="00B32B13" w:rsidRDefault="00EC5D72" w:rsidP="00B32B13">
      <w:pPr>
        <w:rPr>
          <w:rFonts w:ascii="Times New Roman" w:hAnsi="Times New Roman" w:cs="Times New Roman"/>
          <w:sz w:val="28"/>
          <w:szCs w:val="28"/>
        </w:rPr>
      </w:pPr>
      <w:r w:rsidRPr="00D07952">
        <w:rPr>
          <w:rFonts w:ascii="Times New Roman" w:hAnsi="Times New Roman" w:cs="Times New Roman"/>
          <w:b/>
          <w:bCs/>
          <w:sz w:val="28"/>
          <w:szCs w:val="28"/>
        </w:rPr>
        <w:t>Application for the pos</w:t>
      </w:r>
      <w:r>
        <w:rPr>
          <w:rFonts w:ascii="Times New Roman" w:hAnsi="Times New Roman" w:cs="Times New Roman"/>
          <w:b/>
          <w:bCs/>
          <w:sz w:val="28"/>
          <w:szCs w:val="28"/>
        </w:rPr>
        <w:t>t of</w:t>
      </w:r>
      <w:r w:rsidRPr="00D07952">
        <w:rPr>
          <w:rFonts w:ascii="Times New Roman" w:hAnsi="Times New Roman" w:cs="Times New Roman"/>
          <w:b/>
          <w:bCs/>
          <w:sz w:val="28"/>
          <w:szCs w:val="28"/>
        </w:rPr>
        <w:t>:</w:t>
      </w:r>
      <w:r>
        <w:rPr>
          <w:rFonts w:ascii="Times New Roman" w:hAnsi="Times New Roman" w:cs="Times New Roman"/>
          <w:sz w:val="28"/>
          <w:szCs w:val="28"/>
        </w:rPr>
        <w:t xml:space="preserve"> ______________________________________</w:t>
      </w:r>
    </w:p>
    <w:p w:rsidR="00B32B13" w:rsidRPr="000A4418"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1.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w:t>
      </w:r>
    </w:p>
    <w:p w:rsidR="00B32B13" w:rsidRPr="000A4418"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2.      Father’s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w:t>
      </w:r>
    </w:p>
    <w:p w:rsidR="00B32B13" w:rsidRPr="000A4418"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3.      Date of Birth (in Christian Era)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p>
    <w:p w:rsidR="00B32B13"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Correspondence Address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w:t>
      </w:r>
    </w:p>
    <w:p w:rsidR="00B32B13" w:rsidRPr="000A4418" w:rsidRDefault="00B32B13" w:rsidP="00B32B13">
      <w:pPr>
        <w:spacing w:before="100" w:beforeAutospacing="1" w:after="100" w:afterAutospacing="1" w:line="240" w:lineRule="auto"/>
        <w:rPr>
          <w:rFonts w:ascii="Times New Roman" w:eastAsia="Times New Roman" w:hAnsi="Times New Roman" w:cs="Times New Roman"/>
          <w:sz w:val="28"/>
          <w:szCs w:val="28"/>
        </w:rPr>
      </w:pPr>
    </w:p>
    <w:p w:rsidR="00B32B13"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5.      Add</w:t>
      </w:r>
      <w:r>
        <w:rPr>
          <w:rFonts w:ascii="Times New Roman" w:eastAsia="Times New Roman" w:hAnsi="Times New Roman" w:cs="Times New Roman"/>
          <w:sz w:val="28"/>
          <w:szCs w:val="28"/>
        </w:rPr>
        <w:t>ress (permanent)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B32B13" w:rsidRPr="000A4418" w:rsidRDefault="00B32B13" w:rsidP="00B32B13">
      <w:pPr>
        <w:spacing w:before="100" w:beforeAutospacing="1" w:after="100" w:afterAutospacing="1" w:line="240" w:lineRule="auto"/>
        <w:rPr>
          <w:rFonts w:ascii="Times New Roman" w:eastAsia="Times New Roman" w:hAnsi="Times New Roman" w:cs="Times New Roman"/>
          <w:sz w:val="28"/>
          <w:szCs w:val="28"/>
        </w:rPr>
      </w:pPr>
    </w:p>
    <w:p w:rsidR="00B32B13"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907E3F">
        <w:rPr>
          <w:rFonts w:ascii="Times New Roman" w:eastAsia="Times New Roman" w:hAnsi="Times New Roman" w:cs="Times New Roman"/>
          <w:sz w:val="28"/>
          <w:szCs w:val="28"/>
        </w:rPr>
        <w:t>6.</w:t>
      </w:r>
      <w:r w:rsidRPr="000A44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Telephone No./Mobile No./Email</w:t>
      </w:r>
      <w:r>
        <w:rPr>
          <w:rFonts w:ascii="Times New Roman" w:eastAsia="Times New Roman" w:hAnsi="Times New Roman" w:cs="Times New Roman"/>
          <w:sz w:val="28"/>
          <w:szCs w:val="28"/>
        </w:rPr>
        <w:tab/>
        <w:t>:</w:t>
      </w:r>
      <w:r w:rsidRPr="000A4418">
        <w:rPr>
          <w:rFonts w:ascii="Times New Roman" w:eastAsia="Times New Roman" w:hAnsi="Times New Roman" w:cs="Times New Roman"/>
          <w:sz w:val="28"/>
          <w:szCs w:val="28"/>
        </w:rPr>
        <w:t xml:space="preserve">                          </w:t>
      </w:r>
    </w:p>
    <w:p w:rsidR="00B32B13" w:rsidRPr="000A4418" w:rsidRDefault="00B32B13" w:rsidP="00B32B13">
      <w:pPr>
        <w:spacing w:before="100" w:beforeAutospacing="1" w:after="100" w:afterAutospacing="1" w:line="240" w:lineRule="auto"/>
        <w:rPr>
          <w:rFonts w:ascii="Times New Roman" w:eastAsia="Times New Roman" w:hAnsi="Times New Roman" w:cs="Times New Roman"/>
          <w:sz w:val="28"/>
          <w:szCs w:val="28"/>
        </w:rPr>
      </w:pPr>
    </w:p>
    <w:p w:rsidR="00B32B13" w:rsidRPr="000A4418"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7.      Educational Qualifications (beginning with Matriculation onwards)</w:t>
      </w:r>
    </w:p>
    <w:tbl>
      <w:tblPr>
        <w:tblStyle w:val="TableGrid"/>
        <w:tblW w:w="0" w:type="auto"/>
        <w:tblInd w:w="267" w:type="dxa"/>
        <w:tblLook w:val="04A0"/>
      </w:tblPr>
      <w:tblGrid>
        <w:gridCol w:w="1788"/>
        <w:gridCol w:w="1756"/>
        <w:gridCol w:w="1765"/>
        <w:gridCol w:w="1754"/>
        <w:gridCol w:w="1912"/>
      </w:tblGrid>
      <w:tr w:rsidR="003202A3" w:rsidTr="00D61EB9">
        <w:trPr>
          <w:trHeight w:val="528"/>
        </w:trPr>
        <w:tc>
          <w:tcPr>
            <w:tcW w:w="1788" w:type="dxa"/>
          </w:tcPr>
          <w:p w:rsidR="00B32B13" w:rsidRPr="000A4418" w:rsidRDefault="00EC5D72" w:rsidP="00D61EB9">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Qualification</w:t>
            </w:r>
          </w:p>
        </w:tc>
        <w:tc>
          <w:tcPr>
            <w:tcW w:w="1756" w:type="dxa"/>
          </w:tcPr>
          <w:p w:rsidR="00B32B13" w:rsidRPr="000A4418" w:rsidRDefault="00EC5D72" w:rsidP="00D61EB9">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Year of passing</w:t>
            </w:r>
          </w:p>
        </w:tc>
        <w:tc>
          <w:tcPr>
            <w:tcW w:w="1765" w:type="dxa"/>
          </w:tcPr>
          <w:p w:rsidR="00B32B13" w:rsidRPr="000A4418" w:rsidRDefault="00EC5D72" w:rsidP="00D61EB9">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University/ Institution</w:t>
            </w:r>
          </w:p>
        </w:tc>
        <w:tc>
          <w:tcPr>
            <w:tcW w:w="1754" w:type="dxa"/>
          </w:tcPr>
          <w:p w:rsidR="00B32B13" w:rsidRPr="000A4418" w:rsidRDefault="00EC5D72" w:rsidP="00D61EB9">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 of marks</w:t>
            </w:r>
          </w:p>
        </w:tc>
        <w:tc>
          <w:tcPr>
            <w:tcW w:w="1912" w:type="dxa"/>
          </w:tcPr>
          <w:p w:rsidR="00B32B13" w:rsidRPr="000A4418" w:rsidRDefault="00EC5D72" w:rsidP="00D61EB9">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Class/Division</w:t>
            </w:r>
          </w:p>
        </w:tc>
      </w:tr>
      <w:tr w:rsidR="003202A3" w:rsidTr="00D61EB9">
        <w:trPr>
          <w:trHeight w:val="510"/>
        </w:trPr>
        <w:tc>
          <w:tcPr>
            <w:tcW w:w="1788"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6"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65"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4"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912"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r>
      <w:tr w:rsidR="003202A3" w:rsidTr="00D61EB9">
        <w:trPr>
          <w:trHeight w:val="510"/>
        </w:trPr>
        <w:tc>
          <w:tcPr>
            <w:tcW w:w="1788"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6"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65"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4"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912"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r>
      <w:tr w:rsidR="003202A3" w:rsidTr="00D61EB9">
        <w:trPr>
          <w:trHeight w:val="510"/>
        </w:trPr>
        <w:tc>
          <w:tcPr>
            <w:tcW w:w="1788"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6"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65"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4"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912"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r>
    </w:tbl>
    <w:p w:rsidR="00B32B13" w:rsidRDefault="00EC5D72" w:rsidP="00B32B13">
      <w:pPr>
        <w:spacing w:before="100" w:beforeAutospacing="1" w:after="100" w:afterAutospacing="1" w:line="240" w:lineRule="auto"/>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8.Please state clearly whether in the light of entries made by you above, you meet the requirement of the post:</w:t>
      </w:r>
    </w:p>
    <w:p w:rsidR="00B32B13" w:rsidRPr="000A4418" w:rsidRDefault="00EC5D72" w:rsidP="00B32B1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0A4418">
        <w:rPr>
          <w:rFonts w:ascii="Times New Roman" w:eastAsia="Times New Roman" w:hAnsi="Times New Roman" w:cs="Times New Roman"/>
          <w:sz w:val="28"/>
          <w:szCs w:val="28"/>
        </w:rPr>
        <w:t>Details of Employment, in chronological order, enclose a separate sheet duly authenticated by your signature, if the space below is insufficient:</w:t>
      </w:r>
    </w:p>
    <w:tbl>
      <w:tblPr>
        <w:tblW w:w="0" w:type="auto"/>
        <w:tblInd w:w="534" w:type="dxa"/>
        <w:tblCellMar>
          <w:left w:w="0" w:type="dxa"/>
          <w:right w:w="0" w:type="dxa"/>
        </w:tblCellMar>
        <w:tblLook w:val="04A0"/>
      </w:tblPr>
      <w:tblGrid>
        <w:gridCol w:w="2126"/>
        <w:gridCol w:w="2977"/>
        <w:gridCol w:w="1134"/>
        <w:gridCol w:w="1134"/>
        <w:gridCol w:w="1134"/>
      </w:tblGrid>
      <w:tr w:rsidR="003202A3" w:rsidTr="00D61EB9">
        <w:trPr>
          <w:trHeight w:val="1246"/>
        </w:trPr>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Office/ Institution</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 xml:space="preserve">Post held/ Nature of Work </w:t>
            </w:r>
          </w:p>
        </w:tc>
        <w:tc>
          <w:tcPr>
            <w:tcW w:w="3402"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jc w:val="center"/>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Experience</w:t>
            </w:r>
          </w:p>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 </w:t>
            </w:r>
          </w:p>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From             To             Total</w:t>
            </w:r>
          </w:p>
        </w:tc>
      </w:tr>
      <w:tr w:rsidR="003202A3" w:rsidTr="00D61EB9">
        <w:trPr>
          <w:trHeight w:val="567"/>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r>
      <w:tr w:rsidR="003202A3" w:rsidTr="00D61EB9">
        <w:trPr>
          <w:trHeight w:val="567"/>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2B13" w:rsidRPr="000A4418" w:rsidRDefault="00B32B13" w:rsidP="00D61EB9">
            <w:pPr>
              <w:spacing w:after="0" w:line="240" w:lineRule="auto"/>
              <w:ind w:left="426"/>
              <w:rPr>
                <w:rFonts w:ascii="Times New Roman" w:eastAsia="Times New Roman" w:hAnsi="Times New Roman" w:cs="Times New Roman"/>
                <w:sz w:val="28"/>
                <w:szCs w:val="28"/>
              </w:rPr>
            </w:pP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r>
    </w:tbl>
    <w:p w:rsidR="00B32B13" w:rsidRPr="000A4418" w:rsidRDefault="00EC5D72" w:rsidP="00B32B13">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A4418">
        <w:rPr>
          <w:rFonts w:ascii="Times New Roman" w:eastAsia="Times New Roman" w:hAnsi="Times New Roman" w:cs="Times New Roman"/>
          <w:sz w:val="28"/>
          <w:szCs w:val="28"/>
        </w:rPr>
        <w:t>.Additional information, if any, which you would like to mention in support of your suitability for the post. This among other things may provide information with regard to</w:t>
      </w:r>
    </w:p>
    <w:p w:rsidR="00B32B13" w:rsidRDefault="00EC5D72" w:rsidP="00B32B13">
      <w:pPr>
        <w:spacing w:after="0" w:line="240" w:lineRule="auto"/>
        <w:ind w:left="1418"/>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(i)      </w:t>
      </w:r>
      <w:r>
        <w:rPr>
          <w:rFonts w:ascii="Times New Roman" w:eastAsia="Times New Roman" w:hAnsi="Times New Roman" w:cs="Times New Roman"/>
          <w:sz w:val="28"/>
          <w:szCs w:val="28"/>
        </w:rPr>
        <w:t>Candidates should enclose a detailed CV</w:t>
      </w:r>
    </w:p>
    <w:p w:rsidR="00B32B13" w:rsidRPr="000A4418" w:rsidRDefault="00EC5D72" w:rsidP="00B32B13">
      <w:pPr>
        <w:spacing w:after="0" w:line="240" w:lineRule="auto"/>
        <w:ind w:left="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w:t>
      </w:r>
      <w:r w:rsidRPr="000A4418">
        <w:rPr>
          <w:rFonts w:ascii="Times New Roman" w:eastAsia="Times New Roman" w:hAnsi="Times New Roman" w:cs="Times New Roman"/>
          <w:sz w:val="28"/>
          <w:szCs w:val="28"/>
        </w:rPr>
        <w:t>Additional academic qualification</w:t>
      </w:r>
    </w:p>
    <w:p w:rsidR="00B32B13" w:rsidRPr="000A4418" w:rsidRDefault="00EC5D72" w:rsidP="00B32B13">
      <w:pPr>
        <w:spacing w:after="0" w:line="240" w:lineRule="auto"/>
        <w:ind w:left="1440"/>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(ii</w:t>
      </w:r>
      <w:r>
        <w:rPr>
          <w:rFonts w:ascii="Times New Roman" w:eastAsia="Times New Roman" w:hAnsi="Times New Roman" w:cs="Times New Roman"/>
          <w:sz w:val="28"/>
          <w:szCs w:val="28"/>
        </w:rPr>
        <w:t>i</w:t>
      </w:r>
      <w:r w:rsidRPr="000A4418">
        <w:rPr>
          <w:rFonts w:ascii="Times New Roman" w:eastAsia="Times New Roman" w:hAnsi="Times New Roman" w:cs="Times New Roman"/>
          <w:sz w:val="28"/>
          <w:szCs w:val="28"/>
        </w:rPr>
        <w:t>)    Professional training</w:t>
      </w:r>
    </w:p>
    <w:p w:rsidR="00B32B13" w:rsidRPr="000A4418" w:rsidRDefault="00EC5D72" w:rsidP="00B32B13">
      <w:pPr>
        <w:tabs>
          <w:tab w:val="left" w:pos="1980"/>
        </w:tabs>
        <w:spacing w:after="0" w:line="240" w:lineRule="auto"/>
        <w:ind w:left="2160" w:hanging="720"/>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(i</w:t>
      </w:r>
      <w:r>
        <w:rPr>
          <w:rFonts w:ascii="Times New Roman" w:eastAsia="Times New Roman" w:hAnsi="Times New Roman" w:cs="Times New Roman"/>
          <w:sz w:val="28"/>
          <w:szCs w:val="28"/>
        </w:rPr>
        <w:t>v</w:t>
      </w:r>
      <w:r w:rsidRPr="000A4418">
        <w:rPr>
          <w:rFonts w:ascii="Times New Roman" w:eastAsia="Times New Roman" w:hAnsi="Times New Roman" w:cs="Times New Roman"/>
          <w:sz w:val="28"/>
          <w:szCs w:val="28"/>
        </w:rPr>
        <w:t>)  </w:t>
      </w:r>
      <w:r w:rsidR="007C23EB">
        <w:rPr>
          <w:rFonts w:ascii="Times New Roman" w:eastAsia="Times New Roman" w:hAnsi="Times New Roman" w:cs="Times New Roman"/>
          <w:sz w:val="28"/>
          <w:szCs w:val="28"/>
        </w:rPr>
        <w:t xml:space="preserve"> </w:t>
      </w:r>
      <w:r w:rsidRPr="000A4418">
        <w:rPr>
          <w:rFonts w:ascii="Times New Roman" w:eastAsia="Times New Roman" w:hAnsi="Times New Roman" w:cs="Times New Roman"/>
          <w:sz w:val="28"/>
          <w:szCs w:val="28"/>
        </w:rPr>
        <w:t>Work experience over and above prescribed in the vacancy circular/advertisement (Note: enclose a separate sheet, if space is insufficient)</w:t>
      </w:r>
    </w:p>
    <w:p w:rsidR="00B32B13" w:rsidRPr="000D6172" w:rsidRDefault="00EC5D72" w:rsidP="000D6172">
      <w:pPr>
        <w:spacing w:before="100" w:beforeAutospacing="1" w:after="100" w:afterAutospacing="1" w:line="240" w:lineRule="auto"/>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xml:space="preserve">I have carefully gone through the vacancy circular/advertisement and I am well aware that the Selection Committee will also assess the </w:t>
      </w:r>
      <w:r w:rsidRPr="000A4418">
        <w:rPr>
          <w:rFonts w:ascii="Times New Roman" w:eastAsia="Times New Roman" w:hAnsi="Times New Roman" w:cs="Times New Roman"/>
          <w:b/>
          <w:bCs/>
          <w:sz w:val="28"/>
          <w:szCs w:val="28"/>
        </w:rPr>
        <w:t>Curriculum Vitae</w:t>
      </w:r>
      <w:r w:rsidRPr="000A4418">
        <w:rPr>
          <w:rFonts w:ascii="Times New Roman" w:eastAsia="Times New Roman" w:hAnsi="Times New Roman" w:cs="Times New Roman"/>
          <w:sz w:val="28"/>
          <w:szCs w:val="28"/>
        </w:rPr>
        <w:t xml:space="preserve"> duly supported by documents submitted by me at the time of selection for the post.</w:t>
      </w:r>
    </w:p>
    <w:p w:rsidR="00B32B13" w:rsidRPr="000A4418" w:rsidRDefault="00EC5D72" w:rsidP="00B32B13">
      <w:pPr>
        <w:spacing w:before="100" w:beforeAutospacing="1" w:after="100" w:afterAutospacing="1" w:line="240" w:lineRule="auto"/>
        <w:ind w:left="5760" w:right="-334"/>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(Signature of the Applicant)</w:t>
      </w:r>
    </w:p>
    <w:tbl>
      <w:tblPr>
        <w:tblW w:w="5000" w:type="pct"/>
        <w:tblCellSpacing w:w="0" w:type="dxa"/>
        <w:tblInd w:w="1444" w:type="dxa"/>
        <w:tblCellMar>
          <w:left w:w="0" w:type="dxa"/>
          <w:right w:w="0" w:type="dxa"/>
        </w:tblCellMar>
        <w:tblLook w:val="04A0"/>
      </w:tblPr>
      <w:tblGrid>
        <w:gridCol w:w="9360"/>
      </w:tblGrid>
      <w:tr w:rsidR="003202A3" w:rsidTr="00D61EB9">
        <w:trPr>
          <w:tblCellSpacing w:w="0" w:type="dxa"/>
        </w:trPr>
        <w:tc>
          <w:tcPr>
            <w:tcW w:w="0" w:type="auto"/>
            <w:vAlign w:val="center"/>
            <w:hideMark/>
          </w:tcPr>
          <w:p w:rsidR="00B32B13" w:rsidRPr="000A4418" w:rsidRDefault="00B32B13" w:rsidP="00D61EB9">
            <w:pPr>
              <w:spacing w:before="100" w:beforeAutospacing="1" w:after="100" w:afterAutospacing="1" w:line="240" w:lineRule="auto"/>
              <w:rPr>
                <w:rFonts w:ascii="Times New Roman" w:eastAsia="Times New Roman" w:hAnsi="Times New Roman" w:cs="Times New Roman"/>
                <w:sz w:val="28"/>
                <w:szCs w:val="28"/>
              </w:rPr>
            </w:pPr>
          </w:p>
        </w:tc>
      </w:tr>
    </w:tbl>
    <w:p w:rsidR="00B32B13" w:rsidRDefault="00EC5D72" w:rsidP="00B32B13">
      <w:pPr>
        <w:rPr>
          <w:rFonts w:ascii="Times New Roman" w:eastAsia="Times New Roman" w:hAnsi="Times New Roman" w:cs="Times New Roman"/>
          <w:b/>
          <w:bCs/>
          <w:sz w:val="28"/>
          <w:szCs w:val="28"/>
        </w:rPr>
      </w:pPr>
      <w:r w:rsidRPr="000A4418">
        <w:rPr>
          <w:rFonts w:ascii="Times New Roman" w:eastAsia="Times New Roman" w:hAnsi="Times New Roman" w:cs="Times New Roman"/>
          <w:sz w:val="28"/>
          <w:szCs w:val="28"/>
        </w:rPr>
        <w:br/>
      </w:r>
      <w:r w:rsidR="009261D9">
        <w:rPr>
          <w:rFonts w:ascii="Times New Roman" w:eastAsia="Times New Roman" w:hAnsi="Times New Roman" w:cs="Times New Roman"/>
          <w:b/>
          <w:bCs/>
          <w:sz w:val="28"/>
          <w:szCs w:val="28"/>
        </w:rPr>
        <w:t>Date:</w:t>
      </w:r>
      <w:r w:rsidRPr="000A4418">
        <w:rPr>
          <w:rFonts w:ascii="Times New Roman" w:eastAsia="Times New Roman" w:hAnsi="Times New Roman" w:cs="Times New Roman"/>
          <w:b/>
          <w:bCs/>
          <w:sz w:val="28"/>
          <w:szCs w:val="28"/>
        </w:rPr>
        <w:t>___________             </w:t>
      </w:r>
    </w:p>
    <w:p w:rsidR="00C71C4C" w:rsidRDefault="00EC5D72" w:rsidP="00B32B13">
      <w:r>
        <w:rPr>
          <w:rFonts w:ascii="Times New Roman" w:eastAsia="Times New Roman" w:hAnsi="Times New Roman" w:cs="Times New Roman"/>
          <w:b/>
          <w:bCs/>
          <w:sz w:val="28"/>
          <w:szCs w:val="28"/>
        </w:rPr>
        <w:t>Place: __________</w:t>
      </w:r>
    </w:p>
    <w:sectPr w:rsidR="00C71C4C" w:rsidSect="00F358B4">
      <w:footerReference w:type="default" r:id="rId8"/>
      <w:pgSz w:w="12240" w:h="15840"/>
      <w:pgMar w:top="851"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AA0" w:rsidRDefault="000C1AA0">
      <w:pPr>
        <w:spacing w:after="0" w:line="240" w:lineRule="auto"/>
      </w:pPr>
      <w:r>
        <w:separator/>
      </w:r>
    </w:p>
  </w:endnote>
  <w:endnote w:type="continuationSeparator" w:id="1">
    <w:p w:rsidR="000C1AA0" w:rsidRDefault="000C1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382734"/>
      <w:docPartObj>
        <w:docPartGallery w:val="Page Numbers (Bottom of Page)"/>
        <w:docPartUnique/>
      </w:docPartObj>
    </w:sdtPr>
    <w:sdtContent>
      <w:sdt>
        <w:sdtPr>
          <w:id w:val="-1769616900"/>
          <w:docPartObj>
            <w:docPartGallery w:val="Page Numbers (Top of Page)"/>
            <w:docPartUnique/>
          </w:docPartObj>
        </w:sdtPr>
        <w:sdtContent>
          <w:p w:rsidR="00575A83" w:rsidRDefault="00EC5D72">
            <w:pPr>
              <w:pStyle w:val="Footer"/>
              <w:jc w:val="right"/>
            </w:pPr>
            <w:r>
              <w:t xml:space="preserve">Page </w:t>
            </w:r>
            <w:r w:rsidR="0067318E">
              <w:rPr>
                <w:b/>
                <w:bCs/>
                <w:sz w:val="24"/>
                <w:szCs w:val="24"/>
              </w:rPr>
              <w:fldChar w:fldCharType="begin"/>
            </w:r>
            <w:r>
              <w:rPr>
                <w:b/>
                <w:bCs/>
              </w:rPr>
              <w:instrText xml:space="preserve"> PAGE </w:instrText>
            </w:r>
            <w:r w:rsidR="0067318E">
              <w:rPr>
                <w:b/>
                <w:bCs/>
                <w:sz w:val="24"/>
                <w:szCs w:val="24"/>
              </w:rPr>
              <w:fldChar w:fldCharType="separate"/>
            </w:r>
            <w:r w:rsidR="008B232C">
              <w:rPr>
                <w:b/>
                <w:bCs/>
                <w:noProof/>
              </w:rPr>
              <w:t>1</w:t>
            </w:r>
            <w:r w:rsidR="0067318E">
              <w:rPr>
                <w:b/>
                <w:bCs/>
                <w:sz w:val="24"/>
                <w:szCs w:val="24"/>
              </w:rPr>
              <w:fldChar w:fldCharType="end"/>
            </w:r>
            <w:r>
              <w:t xml:space="preserve"> of </w:t>
            </w:r>
            <w:r w:rsidR="0067318E">
              <w:rPr>
                <w:b/>
                <w:bCs/>
                <w:sz w:val="24"/>
                <w:szCs w:val="24"/>
              </w:rPr>
              <w:fldChar w:fldCharType="begin"/>
            </w:r>
            <w:r>
              <w:rPr>
                <w:b/>
                <w:bCs/>
              </w:rPr>
              <w:instrText xml:space="preserve"> NUMPAGES  </w:instrText>
            </w:r>
            <w:r w:rsidR="0067318E">
              <w:rPr>
                <w:b/>
                <w:bCs/>
                <w:sz w:val="24"/>
                <w:szCs w:val="24"/>
              </w:rPr>
              <w:fldChar w:fldCharType="separate"/>
            </w:r>
            <w:r w:rsidR="008B232C">
              <w:rPr>
                <w:b/>
                <w:bCs/>
                <w:noProof/>
              </w:rPr>
              <w:t>4</w:t>
            </w:r>
            <w:r w:rsidR="0067318E">
              <w:rPr>
                <w:b/>
                <w:bCs/>
                <w:sz w:val="24"/>
                <w:szCs w:val="24"/>
              </w:rPr>
              <w:fldChar w:fldCharType="end"/>
            </w:r>
          </w:p>
        </w:sdtContent>
      </w:sdt>
    </w:sdtContent>
  </w:sdt>
  <w:p w:rsidR="00575A83" w:rsidRDefault="00575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AA0" w:rsidRDefault="000C1AA0">
      <w:pPr>
        <w:spacing w:after="0" w:line="240" w:lineRule="auto"/>
      </w:pPr>
      <w:r>
        <w:separator/>
      </w:r>
    </w:p>
  </w:footnote>
  <w:footnote w:type="continuationSeparator" w:id="1">
    <w:p w:rsidR="000C1AA0" w:rsidRDefault="000C1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E31"/>
    <w:multiLevelType w:val="hybridMultilevel"/>
    <w:tmpl w:val="B40A743A"/>
    <w:lvl w:ilvl="0" w:tplc="CC08F82C">
      <w:start w:val="1"/>
      <w:numFmt w:val="decimal"/>
      <w:lvlText w:val="%1."/>
      <w:lvlJc w:val="left"/>
      <w:pPr>
        <w:ind w:left="720" w:hanging="360"/>
      </w:pPr>
      <w:rPr>
        <w:rFonts w:hint="default"/>
      </w:rPr>
    </w:lvl>
    <w:lvl w:ilvl="1" w:tplc="77F09CD4" w:tentative="1">
      <w:start w:val="1"/>
      <w:numFmt w:val="lowerLetter"/>
      <w:lvlText w:val="%2."/>
      <w:lvlJc w:val="left"/>
      <w:pPr>
        <w:ind w:left="1440" w:hanging="360"/>
      </w:pPr>
    </w:lvl>
    <w:lvl w:ilvl="2" w:tplc="DCC4D4BA" w:tentative="1">
      <w:start w:val="1"/>
      <w:numFmt w:val="lowerRoman"/>
      <w:lvlText w:val="%3."/>
      <w:lvlJc w:val="right"/>
      <w:pPr>
        <w:ind w:left="2160" w:hanging="180"/>
      </w:pPr>
    </w:lvl>
    <w:lvl w:ilvl="3" w:tplc="62A826D0" w:tentative="1">
      <w:start w:val="1"/>
      <w:numFmt w:val="decimal"/>
      <w:lvlText w:val="%4."/>
      <w:lvlJc w:val="left"/>
      <w:pPr>
        <w:ind w:left="2880" w:hanging="360"/>
      </w:pPr>
    </w:lvl>
    <w:lvl w:ilvl="4" w:tplc="63984B5C" w:tentative="1">
      <w:start w:val="1"/>
      <w:numFmt w:val="lowerLetter"/>
      <w:lvlText w:val="%5."/>
      <w:lvlJc w:val="left"/>
      <w:pPr>
        <w:ind w:left="3600" w:hanging="360"/>
      </w:pPr>
    </w:lvl>
    <w:lvl w:ilvl="5" w:tplc="8878FA64" w:tentative="1">
      <w:start w:val="1"/>
      <w:numFmt w:val="lowerRoman"/>
      <w:lvlText w:val="%6."/>
      <w:lvlJc w:val="right"/>
      <w:pPr>
        <w:ind w:left="4320" w:hanging="180"/>
      </w:pPr>
    </w:lvl>
    <w:lvl w:ilvl="6" w:tplc="82649392" w:tentative="1">
      <w:start w:val="1"/>
      <w:numFmt w:val="decimal"/>
      <w:lvlText w:val="%7."/>
      <w:lvlJc w:val="left"/>
      <w:pPr>
        <w:ind w:left="5040" w:hanging="360"/>
      </w:pPr>
    </w:lvl>
    <w:lvl w:ilvl="7" w:tplc="CBA06C84" w:tentative="1">
      <w:start w:val="1"/>
      <w:numFmt w:val="lowerLetter"/>
      <w:lvlText w:val="%8."/>
      <w:lvlJc w:val="left"/>
      <w:pPr>
        <w:ind w:left="5760" w:hanging="360"/>
      </w:pPr>
    </w:lvl>
    <w:lvl w:ilvl="8" w:tplc="869A398E" w:tentative="1">
      <w:start w:val="1"/>
      <w:numFmt w:val="lowerRoman"/>
      <w:lvlText w:val="%9."/>
      <w:lvlJc w:val="right"/>
      <w:pPr>
        <w:ind w:left="6480" w:hanging="180"/>
      </w:pPr>
    </w:lvl>
  </w:abstractNum>
  <w:abstractNum w:abstractNumId="1">
    <w:nsid w:val="44442B3A"/>
    <w:multiLevelType w:val="hybridMultilevel"/>
    <w:tmpl w:val="7AB85878"/>
    <w:lvl w:ilvl="0" w:tplc="76063D38">
      <w:start w:val="1"/>
      <w:numFmt w:val="bullet"/>
      <w:lvlText w:val=""/>
      <w:lvlJc w:val="left"/>
      <w:pPr>
        <w:ind w:left="720" w:hanging="360"/>
      </w:pPr>
      <w:rPr>
        <w:rFonts w:ascii="Symbol" w:hAnsi="Symbol" w:hint="default"/>
      </w:rPr>
    </w:lvl>
    <w:lvl w:ilvl="1" w:tplc="EAD801DE" w:tentative="1">
      <w:start w:val="1"/>
      <w:numFmt w:val="bullet"/>
      <w:lvlText w:val="o"/>
      <w:lvlJc w:val="left"/>
      <w:pPr>
        <w:ind w:left="1440" w:hanging="360"/>
      </w:pPr>
      <w:rPr>
        <w:rFonts w:ascii="Courier New" w:hAnsi="Courier New" w:cs="Courier New" w:hint="default"/>
      </w:rPr>
    </w:lvl>
    <w:lvl w:ilvl="2" w:tplc="0810A6F0" w:tentative="1">
      <w:start w:val="1"/>
      <w:numFmt w:val="bullet"/>
      <w:lvlText w:val=""/>
      <w:lvlJc w:val="left"/>
      <w:pPr>
        <w:ind w:left="2160" w:hanging="360"/>
      </w:pPr>
      <w:rPr>
        <w:rFonts w:ascii="Wingdings" w:hAnsi="Wingdings" w:hint="default"/>
      </w:rPr>
    </w:lvl>
    <w:lvl w:ilvl="3" w:tplc="EFE248DA" w:tentative="1">
      <w:start w:val="1"/>
      <w:numFmt w:val="bullet"/>
      <w:lvlText w:val=""/>
      <w:lvlJc w:val="left"/>
      <w:pPr>
        <w:ind w:left="2880" w:hanging="360"/>
      </w:pPr>
      <w:rPr>
        <w:rFonts w:ascii="Symbol" w:hAnsi="Symbol" w:hint="default"/>
      </w:rPr>
    </w:lvl>
    <w:lvl w:ilvl="4" w:tplc="4648B356" w:tentative="1">
      <w:start w:val="1"/>
      <w:numFmt w:val="bullet"/>
      <w:lvlText w:val="o"/>
      <w:lvlJc w:val="left"/>
      <w:pPr>
        <w:ind w:left="3600" w:hanging="360"/>
      </w:pPr>
      <w:rPr>
        <w:rFonts w:ascii="Courier New" w:hAnsi="Courier New" w:cs="Courier New" w:hint="default"/>
      </w:rPr>
    </w:lvl>
    <w:lvl w:ilvl="5" w:tplc="6868FCAE" w:tentative="1">
      <w:start w:val="1"/>
      <w:numFmt w:val="bullet"/>
      <w:lvlText w:val=""/>
      <w:lvlJc w:val="left"/>
      <w:pPr>
        <w:ind w:left="4320" w:hanging="360"/>
      </w:pPr>
      <w:rPr>
        <w:rFonts w:ascii="Wingdings" w:hAnsi="Wingdings" w:hint="default"/>
      </w:rPr>
    </w:lvl>
    <w:lvl w:ilvl="6" w:tplc="42984634" w:tentative="1">
      <w:start w:val="1"/>
      <w:numFmt w:val="bullet"/>
      <w:lvlText w:val=""/>
      <w:lvlJc w:val="left"/>
      <w:pPr>
        <w:ind w:left="5040" w:hanging="360"/>
      </w:pPr>
      <w:rPr>
        <w:rFonts w:ascii="Symbol" w:hAnsi="Symbol" w:hint="default"/>
      </w:rPr>
    </w:lvl>
    <w:lvl w:ilvl="7" w:tplc="C49C2F6E" w:tentative="1">
      <w:start w:val="1"/>
      <w:numFmt w:val="bullet"/>
      <w:lvlText w:val="o"/>
      <w:lvlJc w:val="left"/>
      <w:pPr>
        <w:ind w:left="5760" w:hanging="360"/>
      </w:pPr>
      <w:rPr>
        <w:rFonts w:ascii="Courier New" w:hAnsi="Courier New" w:cs="Courier New" w:hint="default"/>
      </w:rPr>
    </w:lvl>
    <w:lvl w:ilvl="8" w:tplc="01BCD470" w:tentative="1">
      <w:start w:val="1"/>
      <w:numFmt w:val="bullet"/>
      <w:lvlText w:val=""/>
      <w:lvlJc w:val="left"/>
      <w:pPr>
        <w:ind w:left="6480" w:hanging="360"/>
      </w:pPr>
      <w:rPr>
        <w:rFonts w:ascii="Wingdings" w:hAnsi="Wingdings" w:hint="default"/>
      </w:rPr>
    </w:lvl>
  </w:abstractNum>
  <w:abstractNum w:abstractNumId="2">
    <w:nsid w:val="6A353491"/>
    <w:multiLevelType w:val="hybridMultilevel"/>
    <w:tmpl w:val="C0702A7E"/>
    <w:lvl w:ilvl="0" w:tplc="B902FEC4">
      <w:start w:val="1"/>
      <w:numFmt w:val="bullet"/>
      <w:lvlText w:val=""/>
      <w:lvlJc w:val="left"/>
      <w:pPr>
        <w:ind w:left="720" w:hanging="360"/>
      </w:pPr>
      <w:rPr>
        <w:rFonts w:ascii="Symbol" w:hAnsi="Symbol" w:hint="default"/>
      </w:rPr>
    </w:lvl>
    <w:lvl w:ilvl="1" w:tplc="6406D9BE" w:tentative="1">
      <w:start w:val="1"/>
      <w:numFmt w:val="bullet"/>
      <w:lvlText w:val="o"/>
      <w:lvlJc w:val="left"/>
      <w:pPr>
        <w:ind w:left="1440" w:hanging="360"/>
      </w:pPr>
      <w:rPr>
        <w:rFonts w:ascii="Courier New" w:hAnsi="Courier New" w:cs="Courier New" w:hint="default"/>
      </w:rPr>
    </w:lvl>
    <w:lvl w:ilvl="2" w:tplc="E996D1D6" w:tentative="1">
      <w:start w:val="1"/>
      <w:numFmt w:val="bullet"/>
      <w:lvlText w:val=""/>
      <w:lvlJc w:val="left"/>
      <w:pPr>
        <w:ind w:left="2160" w:hanging="360"/>
      </w:pPr>
      <w:rPr>
        <w:rFonts w:ascii="Wingdings" w:hAnsi="Wingdings" w:hint="default"/>
      </w:rPr>
    </w:lvl>
    <w:lvl w:ilvl="3" w:tplc="A37C7E7A" w:tentative="1">
      <w:start w:val="1"/>
      <w:numFmt w:val="bullet"/>
      <w:lvlText w:val=""/>
      <w:lvlJc w:val="left"/>
      <w:pPr>
        <w:ind w:left="2880" w:hanging="360"/>
      </w:pPr>
      <w:rPr>
        <w:rFonts w:ascii="Symbol" w:hAnsi="Symbol" w:hint="default"/>
      </w:rPr>
    </w:lvl>
    <w:lvl w:ilvl="4" w:tplc="7F84678E" w:tentative="1">
      <w:start w:val="1"/>
      <w:numFmt w:val="bullet"/>
      <w:lvlText w:val="o"/>
      <w:lvlJc w:val="left"/>
      <w:pPr>
        <w:ind w:left="3600" w:hanging="360"/>
      </w:pPr>
      <w:rPr>
        <w:rFonts w:ascii="Courier New" w:hAnsi="Courier New" w:cs="Courier New" w:hint="default"/>
      </w:rPr>
    </w:lvl>
    <w:lvl w:ilvl="5" w:tplc="29C4AB90" w:tentative="1">
      <w:start w:val="1"/>
      <w:numFmt w:val="bullet"/>
      <w:lvlText w:val=""/>
      <w:lvlJc w:val="left"/>
      <w:pPr>
        <w:ind w:left="4320" w:hanging="360"/>
      </w:pPr>
      <w:rPr>
        <w:rFonts w:ascii="Wingdings" w:hAnsi="Wingdings" w:hint="default"/>
      </w:rPr>
    </w:lvl>
    <w:lvl w:ilvl="6" w:tplc="33584726" w:tentative="1">
      <w:start w:val="1"/>
      <w:numFmt w:val="bullet"/>
      <w:lvlText w:val=""/>
      <w:lvlJc w:val="left"/>
      <w:pPr>
        <w:ind w:left="5040" w:hanging="360"/>
      </w:pPr>
      <w:rPr>
        <w:rFonts w:ascii="Symbol" w:hAnsi="Symbol" w:hint="default"/>
      </w:rPr>
    </w:lvl>
    <w:lvl w:ilvl="7" w:tplc="12406054" w:tentative="1">
      <w:start w:val="1"/>
      <w:numFmt w:val="bullet"/>
      <w:lvlText w:val="o"/>
      <w:lvlJc w:val="left"/>
      <w:pPr>
        <w:ind w:left="5760" w:hanging="360"/>
      </w:pPr>
      <w:rPr>
        <w:rFonts w:ascii="Courier New" w:hAnsi="Courier New" w:cs="Courier New" w:hint="default"/>
      </w:rPr>
    </w:lvl>
    <w:lvl w:ilvl="8" w:tplc="EEE6765E" w:tentative="1">
      <w:start w:val="1"/>
      <w:numFmt w:val="bullet"/>
      <w:lvlText w:val=""/>
      <w:lvlJc w:val="left"/>
      <w:pPr>
        <w:ind w:left="6480" w:hanging="360"/>
      </w:pPr>
      <w:rPr>
        <w:rFonts w:ascii="Wingdings" w:hAnsi="Wingdings" w:hint="default"/>
      </w:rPr>
    </w:lvl>
  </w:abstractNum>
  <w:abstractNum w:abstractNumId="3">
    <w:nsid w:val="6FEC740B"/>
    <w:multiLevelType w:val="hybridMultilevel"/>
    <w:tmpl w:val="4B403A60"/>
    <w:lvl w:ilvl="0" w:tplc="230614EE">
      <w:start w:val="1"/>
      <w:numFmt w:val="bullet"/>
      <w:lvlText w:val=""/>
      <w:lvlJc w:val="left"/>
      <w:pPr>
        <w:ind w:left="720" w:hanging="360"/>
      </w:pPr>
      <w:rPr>
        <w:rFonts w:ascii="Symbol" w:hAnsi="Symbol" w:hint="default"/>
      </w:rPr>
    </w:lvl>
    <w:lvl w:ilvl="1" w:tplc="67FEF8E4" w:tentative="1">
      <w:start w:val="1"/>
      <w:numFmt w:val="bullet"/>
      <w:lvlText w:val="o"/>
      <w:lvlJc w:val="left"/>
      <w:pPr>
        <w:ind w:left="1440" w:hanging="360"/>
      </w:pPr>
      <w:rPr>
        <w:rFonts w:ascii="Courier New" w:hAnsi="Courier New" w:cs="Courier New" w:hint="default"/>
      </w:rPr>
    </w:lvl>
    <w:lvl w:ilvl="2" w:tplc="E746112E" w:tentative="1">
      <w:start w:val="1"/>
      <w:numFmt w:val="bullet"/>
      <w:lvlText w:val=""/>
      <w:lvlJc w:val="left"/>
      <w:pPr>
        <w:ind w:left="2160" w:hanging="360"/>
      </w:pPr>
      <w:rPr>
        <w:rFonts w:ascii="Wingdings" w:hAnsi="Wingdings" w:hint="default"/>
      </w:rPr>
    </w:lvl>
    <w:lvl w:ilvl="3" w:tplc="60D666AA" w:tentative="1">
      <w:start w:val="1"/>
      <w:numFmt w:val="bullet"/>
      <w:lvlText w:val=""/>
      <w:lvlJc w:val="left"/>
      <w:pPr>
        <w:ind w:left="2880" w:hanging="360"/>
      </w:pPr>
      <w:rPr>
        <w:rFonts w:ascii="Symbol" w:hAnsi="Symbol" w:hint="default"/>
      </w:rPr>
    </w:lvl>
    <w:lvl w:ilvl="4" w:tplc="11380B48" w:tentative="1">
      <w:start w:val="1"/>
      <w:numFmt w:val="bullet"/>
      <w:lvlText w:val="o"/>
      <w:lvlJc w:val="left"/>
      <w:pPr>
        <w:ind w:left="3600" w:hanging="360"/>
      </w:pPr>
      <w:rPr>
        <w:rFonts w:ascii="Courier New" w:hAnsi="Courier New" w:cs="Courier New" w:hint="default"/>
      </w:rPr>
    </w:lvl>
    <w:lvl w:ilvl="5" w:tplc="363E796C" w:tentative="1">
      <w:start w:val="1"/>
      <w:numFmt w:val="bullet"/>
      <w:lvlText w:val=""/>
      <w:lvlJc w:val="left"/>
      <w:pPr>
        <w:ind w:left="4320" w:hanging="360"/>
      </w:pPr>
      <w:rPr>
        <w:rFonts w:ascii="Wingdings" w:hAnsi="Wingdings" w:hint="default"/>
      </w:rPr>
    </w:lvl>
    <w:lvl w:ilvl="6" w:tplc="950A2EEE" w:tentative="1">
      <w:start w:val="1"/>
      <w:numFmt w:val="bullet"/>
      <w:lvlText w:val=""/>
      <w:lvlJc w:val="left"/>
      <w:pPr>
        <w:ind w:left="5040" w:hanging="360"/>
      </w:pPr>
      <w:rPr>
        <w:rFonts w:ascii="Symbol" w:hAnsi="Symbol" w:hint="default"/>
      </w:rPr>
    </w:lvl>
    <w:lvl w:ilvl="7" w:tplc="E3468A80" w:tentative="1">
      <w:start w:val="1"/>
      <w:numFmt w:val="bullet"/>
      <w:lvlText w:val="o"/>
      <w:lvlJc w:val="left"/>
      <w:pPr>
        <w:ind w:left="5760" w:hanging="360"/>
      </w:pPr>
      <w:rPr>
        <w:rFonts w:ascii="Courier New" w:hAnsi="Courier New" w:cs="Courier New" w:hint="default"/>
      </w:rPr>
    </w:lvl>
    <w:lvl w:ilvl="8" w:tplc="DF461F60" w:tentative="1">
      <w:start w:val="1"/>
      <w:numFmt w:val="bullet"/>
      <w:lvlText w:val=""/>
      <w:lvlJc w:val="left"/>
      <w:pPr>
        <w:ind w:left="6480" w:hanging="360"/>
      </w:pPr>
      <w:rPr>
        <w:rFonts w:ascii="Wingdings" w:hAnsi="Wingdings" w:hint="default"/>
      </w:rPr>
    </w:lvl>
  </w:abstractNum>
  <w:abstractNum w:abstractNumId="4">
    <w:nsid w:val="70AC480E"/>
    <w:multiLevelType w:val="hybridMultilevel"/>
    <w:tmpl w:val="1688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C3634"/>
    <w:multiLevelType w:val="hybridMultilevel"/>
    <w:tmpl w:val="493A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46C0F"/>
    <w:multiLevelType w:val="hybridMultilevel"/>
    <w:tmpl w:val="3774DC12"/>
    <w:lvl w:ilvl="0" w:tplc="EDFEB28C">
      <w:start w:val="1"/>
      <w:numFmt w:val="decimal"/>
      <w:lvlText w:val="%1."/>
      <w:lvlJc w:val="left"/>
      <w:pPr>
        <w:ind w:left="720" w:hanging="360"/>
      </w:pPr>
      <w:rPr>
        <w:rFonts w:hint="default"/>
      </w:rPr>
    </w:lvl>
    <w:lvl w:ilvl="1" w:tplc="2A543580" w:tentative="1">
      <w:start w:val="1"/>
      <w:numFmt w:val="lowerLetter"/>
      <w:lvlText w:val="%2."/>
      <w:lvlJc w:val="left"/>
      <w:pPr>
        <w:ind w:left="1440" w:hanging="360"/>
      </w:pPr>
    </w:lvl>
    <w:lvl w:ilvl="2" w:tplc="E6F00730" w:tentative="1">
      <w:start w:val="1"/>
      <w:numFmt w:val="lowerRoman"/>
      <w:lvlText w:val="%3."/>
      <w:lvlJc w:val="right"/>
      <w:pPr>
        <w:ind w:left="2160" w:hanging="180"/>
      </w:pPr>
    </w:lvl>
    <w:lvl w:ilvl="3" w:tplc="24EA72E6" w:tentative="1">
      <w:start w:val="1"/>
      <w:numFmt w:val="decimal"/>
      <w:lvlText w:val="%4."/>
      <w:lvlJc w:val="left"/>
      <w:pPr>
        <w:ind w:left="2880" w:hanging="360"/>
      </w:pPr>
    </w:lvl>
    <w:lvl w:ilvl="4" w:tplc="599E8CC0" w:tentative="1">
      <w:start w:val="1"/>
      <w:numFmt w:val="lowerLetter"/>
      <w:lvlText w:val="%5."/>
      <w:lvlJc w:val="left"/>
      <w:pPr>
        <w:ind w:left="3600" w:hanging="360"/>
      </w:pPr>
    </w:lvl>
    <w:lvl w:ilvl="5" w:tplc="1C10E074" w:tentative="1">
      <w:start w:val="1"/>
      <w:numFmt w:val="lowerRoman"/>
      <w:lvlText w:val="%6."/>
      <w:lvlJc w:val="right"/>
      <w:pPr>
        <w:ind w:left="4320" w:hanging="180"/>
      </w:pPr>
    </w:lvl>
    <w:lvl w:ilvl="6" w:tplc="3CF4D33E" w:tentative="1">
      <w:start w:val="1"/>
      <w:numFmt w:val="decimal"/>
      <w:lvlText w:val="%7."/>
      <w:lvlJc w:val="left"/>
      <w:pPr>
        <w:ind w:left="5040" w:hanging="360"/>
      </w:pPr>
    </w:lvl>
    <w:lvl w:ilvl="7" w:tplc="8A1270BC" w:tentative="1">
      <w:start w:val="1"/>
      <w:numFmt w:val="lowerLetter"/>
      <w:lvlText w:val="%8."/>
      <w:lvlJc w:val="left"/>
      <w:pPr>
        <w:ind w:left="5760" w:hanging="360"/>
      </w:pPr>
    </w:lvl>
    <w:lvl w:ilvl="8" w:tplc="7FA6A0D8"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81A41"/>
    <w:rsid w:val="000075C1"/>
    <w:rsid w:val="00010B90"/>
    <w:rsid w:val="0003010E"/>
    <w:rsid w:val="00046B7A"/>
    <w:rsid w:val="000476E1"/>
    <w:rsid w:val="000808F3"/>
    <w:rsid w:val="000A01DB"/>
    <w:rsid w:val="000A1D4C"/>
    <w:rsid w:val="000A4418"/>
    <w:rsid w:val="000B42FE"/>
    <w:rsid w:val="000C0376"/>
    <w:rsid w:val="000C1AA0"/>
    <w:rsid w:val="000D6172"/>
    <w:rsid w:val="000D6F26"/>
    <w:rsid w:val="000F640D"/>
    <w:rsid w:val="00113503"/>
    <w:rsid w:val="0011478C"/>
    <w:rsid w:val="00117FCE"/>
    <w:rsid w:val="0012356A"/>
    <w:rsid w:val="001241BE"/>
    <w:rsid w:val="00166B18"/>
    <w:rsid w:val="00172101"/>
    <w:rsid w:val="00176DBC"/>
    <w:rsid w:val="001962DF"/>
    <w:rsid w:val="001A0090"/>
    <w:rsid w:val="001B33DA"/>
    <w:rsid w:val="001F045D"/>
    <w:rsid w:val="001F21F4"/>
    <w:rsid w:val="001F62D3"/>
    <w:rsid w:val="00204C0A"/>
    <w:rsid w:val="002151DE"/>
    <w:rsid w:val="00226652"/>
    <w:rsid w:val="00257626"/>
    <w:rsid w:val="00276A4C"/>
    <w:rsid w:val="00292D50"/>
    <w:rsid w:val="002B388B"/>
    <w:rsid w:val="002D3261"/>
    <w:rsid w:val="002D5162"/>
    <w:rsid w:val="00306207"/>
    <w:rsid w:val="003160D3"/>
    <w:rsid w:val="003202A3"/>
    <w:rsid w:val="00324AD5"/>
    <w:rsid w:val="00336E22"/>
    <w:rsid w:val="003420B1"/>
    <w:rsid w:val="003566BD"/>
    <w:rsid w:val="00373A32"/>
    <w:rsid w:val="00376E32"/>
    <w:rsid w:val="00391D2D"/>
    <w:rsid w:val="00392F59"/>
    <w:rsid w:val="003A57CF"/>
    <w:rsid w:val="003C0EC4"/>
    <w:rsid w:val="003D7502"/>
    <w:rsid w:val="003F1337"/>
    <w:rsid w:val="003F1EEB"/>
    <w:rsid w:val="003F3471"/>
    <w:rsid w:val="003F4954"/>
    <w:rsid w:val="00406F1F"/>
    <w:rsid w:val="00422E8A"/>
    <w:rsid w:val="00437854"/>
    <w:rsid w:val="00451527"/>
    <w:rsid w:val="00457DC7"/>
    <w:rsid w:val="0047319B"/>
    <w:rsid w:val="00490D01"/>
    <w:rsid w:val="0049251B"/>
    <w:rsid w:val="00493C5C"/>
    <w:rsid w:val="004A1FCB"/>
    <w:rsid w:val="004C6F53"/>
    <w:rsid w:val="004E2B0B"/>
    <w:rsid w:val="00520196"/>
    <w:rsid w:val="00524E76"/>
    <w:rsid w:val="005331F4"/>
    <w:rsid w:val="00543459"/>
    <w:rsid w:val="0055137F"/>
    <w:rsid w:val="0055760C"/>
    <w:rsid w:val="00575A83"/>
    <w:rsid w:val="00581EF6"/>
    <w:rsid w:val="0059516A"/>
    <w:rsid w:val="005A7EC4"/>
    <w:rsid w:val="005B152E"/>
    <w:rsid w:val="005B7CA4"/>
    <w:rsid w:val="005D7B92"/>
    <w:rsid w:val="00623355"/>
    <w:rsid w:val="0062372C"/>
    <w:rsid w:val="00643618"/>
    <w:rsid w:val="0065035A"/>
    <w:rsid w:val="006579F7"/>
    <w:rsid w:val="00665A5A"/>
    <w:rsid w:val="0067318E"/>
    <w:rsid w:val="00674869"/>
    <w:rsid w:val="006825A9"/>
    <w:rsid w:val="006B2E5E"/>
    <w:rsid w:val="006D4A37"/>
    <w:rsid w:val="006F2362"/>
    <w:rsid w:val="006F36CF"/>
    <w:rsid w:val="00703767"/>
    <w:rsid w:val="00711332"/>
    <w:rsid w:val="00727DC0"/>
    <w:rsid w:val="007331C3"/>
    <w:rsid w:val="00740114"/>
    <w:rsid w:val="00741CFD"/>
    <w:rsid w:val="007537DF"/>
    <w:rsid w:val="007557A1"/>
    <w:rsid w:val="00755A87"/>
    <w:rsid w:val="0076604A"/>
    <w:rsid w:val="00786470"/>
    <w:rsid w:val="007A75DF"/>
    <w:rsid w:val="007B1214"/>
    <w:rsid w:val="007C23EB"/>
    <w:rsid w:val="007D737A"/>
    <w:rsid w:val="00800636"/>
    <w:rsid w:val="008065F1"/>
    <w:rsid w:val="008071A7"/>
    <w:rsid w:val="00832E03"/>
    <w:rsid w:val="00833020"/>
    <w:rsid w:val="00841C83"/>
    <w:rsid w:val="0087019B"/>
    <w:rsid w:val="00892EFE"/>
    <w:rsid w:val="008A7187"/>
    <w:rsid w:val="008B1A0F"/>
    <w:rsid w:val="008B232C"/>
    <w:rsid w:val="008C1D89"/>
    <w:rsid w:val="00905A34"/>
    <w:rsid w:val="00907E3F"/>
    <w:rsid w:val="0091075A"/>
    <w:rsid w:val="009261D9"/>
    <w:rsid w:val="00945401"/>
    <w:rsid w:val="009460E5"/>
    <w:rsid w:val="00953599"/>
    <w:rsid w:val="00973DE1"/>
    <w:rsid w:val="00993AD5"/>
    <w:rsid w:val="009A482A"/>
    <w:rsid w:val="009C1482"/>
    <w:rsid w:val="009C3B96"/>
    <w:rsid w:val="009C7542"/>
    <w:rsid w:val="009D41D9"/>
    <w:rsid w:val="009E12A8"/>
    <w:rsid w:val="00A002CE"/>
    <w:rsid w:val="00A10C42"/>
    <w:rsid w:val="00A10EF0"/>
    <w:rsid w:val="00A15150"/>
    <w:rsid w:val="00A5404C"/>
    <w:rsid w:val="00A54DD3"/>
    <w:rsid w:val="00A8284C"/>
    <w:rsid w:val="00AA0487"/>
    <w:rsid w:val="00B01C54"/>
    <w:rsid w:val="00B07319"/>
    <w:rsid w:val="00B30133"/>
    <w:rsid w:val="00B32B13"/>
    <w:rsid w:val="00B32B2F"/>
    <w:rsid w:val="00B5214B"/>
    <w:rsid w:val="00B72B26"/>
    <w:rsid w:val="00B91546"/>
    <w:rsid w:val="00BA5C32"/>
    <w:rsid w:val="00BE14BB"/>
    <w:rsid w:val="00BF4A14"/>
    <w:rsid w:val="00C16C88"/>
    <w:rsid w:val="00C33C2C"/>
    <w:rsid w:val="00C36BE8"/>
    <w:rsid w:val="00C378EA"/>
    <w:rsid w:val="00C71C4C"/>
    <w:rsid w:val="00C936FB"/>
    <w:rsid w:val="00CA7685"/>
    <w:rsid w:val="00CB3F55"/>
    <w:rsid w:val="00CD1644"/>
    <w:rsid w:val="00D07952"/>
    <w:rsid w:val="00D22366"/>
    <w:rsid w:val="00D521E1"/>
    <w:rsid w:val="00D6081C"/>
    <w:rsid w:val="00D61EB9"/>
    <w:rsid w:val="00D63E9B"/>
    <w:rsid w:val="00D84BCF"/>
    <w:rsid w:val="00DC17E5"/>
    <w:rsid w:val="00DC7D44"/>
    <w:rsid w:val="00DE3FFD"/>
    <w:rsid w:val="00E46A0D"/>
    <w:rsid w:val="00E52D56"/>
    <w:rsid w:val="00E614FB"/>
    <w:rsid w:val="00E66F89"/>
    <w:rsid w:val="00E67455"/>
    <w:rsid w:val="00E96EF3"/>
    <w:rsid w:val="00EA3DF1"/>
    <w:rsid w:val="00EA51ED"/>
    <w:rsid w:val="00EC40D9"/>
    <w:rsid w:val="00EC5D72"/>
    <w:rsid w:val="00EF6036"/>
    <w:rsid w:val="00F03B2B"/>
    <w:rsid w:val="00F32E6B"/>
    <w:rsid w:val="00F81A41"/>
    <w:rsid w:val="00FA2969"/>
    <w:rsid w:val="00FB409B"/>
    <w:rsid w:val="00FC03F4"/>
    <w:rsid w:val="00FF6D96"/>
    <w:rsid w:val="00FF752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41"/>
    <w:pPr>
      <w:spacing w:after="200" w:line="276" w:lineRule="auto"/>
    </w:pPr>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41"/>
    <w:pPr>
      <w:ind w:left="720"/>
      <w:contextualSpacing/>
    </w:pPr>
    <w:rPr>
      <w:rFonts w:eastAsiaTheme="minorHAnsi"/>
      <w:szCs w:val="22"/>
      <w:lang w:eastAsia="en-US" w:bidi="ar-SA"/>
    </w:rPr>
  </w:style>
  <w:style w:type="table" w:styleId="TableGrid">
    <w:name w:val="Table Grid"/>
    <w:basedOn w:val="TableNormal"/>
    <w:uiPriority w:val="59"/>
    <w:rsid w:val="00F81A4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8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A41"/>
    <w:rPr>
      <w:rFonts w:eastAsiaTheme="minorEastAsia"/>
      <w:szCs w:val="20"/>
      <w:lang w:eastAsia="en-IN" w:bidi="hi-IN"/>
    </w:rPr>
  </w:style>
  <w:style w:type="paragraph" w:styleId="NoSpacing">
    <w:name w:val="No Spacing"/>
    <w:uiPriority w:val="1"/>
    <w:qFormat/>
    <w:rsid w:val="00C33C2C"/>
    <w:pPr>
      <w:spacing w:after="0" w:line="240" w:lineRule="auto"/>
    </w:pPr>
    <w:rPr>
      <w:lang w:val="en-ZW"/>
    </w:rPr>
  </w:style>
  <w:style w:type="character" w:styleId="Hyperlink">
    <w:name w:val="Hyperlink"/>
    <w:basedOn w:val="DefaultParagraphFont"/>
    <w:uiPriority w:val="99"/>
    <w:unhideWhenUsed/>
    <w:rsid w:val="00C33C2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 D Preventive Conservation</dc:creator>
  <cp:lastModifiedBy>Windows User</cp:lastModifiedBy>
  <cp:revision>18</cp:revision>
  <cp:lastPrinted>2021-06-28T06:54:00Z</cp:lastPrinted>
  <dcterms:created xsi:type="dcterms:W3CDTF">2021-06-27T11:07:00Z</dcterms:created>
  <dcterms:modified xsi:type="dcterms:W3CDTF">2021-06-29T11:32:00Z</dcterms:modified>
</cp:coreProperties>
</file>