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8" w:rsidRDefault="00FC0F18" w:rsidP="00FC0F18">
      <w:pPr>
        <w:pStyle w:val="NoSpacing"/>
        <w:ind w:right="1132"/>
        <w:rPr>
          <w:lang w:val="en-US"/>
        </w:rPr>
      </w:pPr>
    </w:p>
    <w:p w:rsidR="00FC0F18" w:rsidRDefault="00FC0F18" w:rsidP="00FC0F18">
      <w:pPr>
        <w:ind w:left="1134" w:right="-4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Z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(F.No. 4/12/2018-SD/AM ADV.: No.6/2019 )</w:t>
      </w:r>
    </w:p>
    <w:p w:rsidR="00FC0F18" w:rsidRDefault="00FC0F18" w:rsidP="00FC0F18">
      <w:pPr>
        <w:pStyle w:val="NoSpacing"/>
        <w:ind w:left="1134" w:right="-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INDIRA GANDHI NATIONAL CENTRE FOR THE ARTS</w:t>
      </w:r>
    </w:p>
    <w:p w:rsidR="00FC0F18" w:rsidRDefault="00FC0F18" w:rsidP="00FC0F18">
      <w:pPr>
        <w:pStyle w:val="NoSpacing"/>
        <w:ind w:left="1134" w:right="-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(An Autonomous Organization under Ministry of Culture, Govt. of India)</w:t>
      </w:r>
    </w:p>
    <w:p w:rsidR="00FC0F18" w:rsidRDefault="00FC0F18" w:rsidP="00FC0F18">
      <w:pPr>
        <w:pStyle w:val="NoSpacing"/>
        <w:ind w:left="1134" w:right="-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C.V. Mess, Janpath, New Delhi-110 001.</w:t>
      </w:r>
    </w:p>
    <w:p w:rsidR="00FC0F18" w:rsidRDefault="00FC0F18" w:rsidP="00FC0F18">
      <w:pPr>
        <w:ind w:left="1134" w:right="-46"/>
        <w:jc w:val="right"/>
        <w:rPr>
          <w:rFonts w:ascii="Times New Roman" w:hAnsi="Times New Roman" w:cs="Times New Roman"/>
          <w:sz w:val="24"/>
          <w:szCs w:val="24"/>
          <w:lang w:val="en-ZW"/>
        </w:rPr>
      </w:pPr>
    </w:p>
    <w:p w:rsidR="00FC0F18" w:rsidRDefault="00FC0F18" w:rsidP="00FC0F18">
      <w:pPr>
        <w:ind w:left="1134" w:right="-46"/>
        <w:jc w:val="right"/>
        <w:rPr>
          <w:rFonts w:ascii="Times New Roman" w:hAnsi="Times New Roman" w:cs="Times New Roman"/>
          <w:sz w:val="24"/>
          <w:szCs w:val="24"/>
          <w:lang w:val="en-ZW"/>
        </w:rPr>
      </w:pPr>
      <w:r>
        <w:rPr>
          <w:rFonts w:ascii="Times New Roman" w:hAnsi="Times New Roman" w:cs="Times New Roman"/>
          <w:sz w:val="24"/>
          <w:szCs w:val="24"/>
          <w:lang w:val="en-ZW"/>
        </w:rPr>
        <w:t>6</w:t>
      </w:r>
      <w:r w:rsidRPr="00FC0F18">
        <w:rPr>
          <w:rFonts w:ascii="Times New Roman" w:hAnsi="Times New Roman" w:cs="Times New Roman"/>
          <w:sz w:val="24"/>
          <w:szCs w:val="24"/>
          <w:vertAlign w:val="superscript"/>
          <w:lang w:val="en-ZW"/>
        </w:rPr>
        <w:t>th</w:t>
      </w:r>
      <w:r>
        <w:rPr>
          <w:rFonts w:ascii="Times New Roman" w:hAnsi="Times New Roman" w:cs="Times New Roman"/>
          <w:sz w:val="24"/>
          <w:szCs w:val="24"/>
          <w:lang w:val="en-ZW"/>
        </w:rPr>
        <w:t xml:space="preserve">  February, 2019</w:t>
      </w: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Advertisement for filling up the position of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Dy. Financial Advisor &amp; Sr. Accounts Officer</w:t>
      </w:r>
      <w:r>
        <w:rPr>
          <w:rFonts w:ascii="Times New Roman" w:hAnsi="Times New Roman" w:cs="Times New Roman"/>
          <w:sz w:val="24"/>
          <w:szCs w:val="24"/>
          <w:u w:val="single"/>
        </w:rPr>
        <w:t>, Indira Gandhi National Centre for the Arts</w:t>
      </w: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Indira Gandhi National Centre for the Arts (IGNCA), an Autonomous Trust under the administrative control of Ministry of Culture, invites applications in the prescribed format for filling up the</w:t>
      </w:r>
      <w:r w:rsidR="00714365">
        <w:rPr>
          <w:rFonts w:ascii="Times New Roman" w:hAnsi="Times New Roman" w:cs="Times New Roman"/>
          <w:sz w:val="24"/>
          <w:szCs w:val="24"/>
        </w:rPr>
        <w:t xml:space="preserve"> </w:t>
      </w:r>
      <w:r w:rsidR="005418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position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Dy. Financial Advisor &amp; Sr. Accounts Officer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Pay Matrix Level – 11 Rs.67700-208700/- on deputation basis initially for a period of 2 years</w:t>
      </w: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Eligibility Criteria:</w:t>
      </w: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and Other qualifications/Experience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0F18" w:rsidRDefault="00FC0F18" w:rsidP="00FC0F18">
      <w:pPr>
        <w:pStyle w:val="ListParagraph"/>
        <w:numPr>
          <w:ilvl w:val="0"/>
          <w:numId w:val="1"/>
        </w:numPr>
        <w:ind w:right="-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Accounts Officer in the Grade Pay of Rs.6600/-  </w:t>
      </w:r>
    </w:p>
    <w:p w:rsidR="00FC0F18" w:rsidRDefault="00FC0F18" w:rsidP="00FC0F18">
      <w:pPr>
        <w:pStyle w:val="ListParagraph"/>
        <w:ind w:left="3294" w:right="-591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C0F18" w:rsidRDefault="00FC0F18" w:rsidP="00FC0F18">
      <w:pPr>
        <w:pStyle w:val="ListParagraph"/>
        <w:numPr>
          <w:ilvl w:val="0"/>
          <w:numId w:val="1"/>
        </w:numPr>
        <w:ind w:right="-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Officer (a) having 4 (four) years’ service the Grade Pay of Rs.5400/- or (b) having 7 (seven) years’ service in the Grade Pay of Rs.4800/- in Government/ Public  Sector Undertakings/ Universities/ Academic and Research Institutions/ Autonomous Organizations and having :</w:t>
      </w:r>
    </w:p>
    <w:p w:rsidR="00FC0F18" w:rsidRDefault="00FC0F18" w:rsidP="00FC0F18">
      <w:pPr>
        <w:pStyle w:val="ListParagraph"/>
        <w:ind w:left="1746" w:right="-591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numPr>
          <w:ilvl w:val="0"/>
          <w:numId w:val="2"/>
        </w:numPr>
        <w:ind w:right="-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 or Graduate with S.O. Grade Examination (in Audit and Accounts) conducted by CAG/Central Govt./Junior Accounts Officer Exam. Conducted by Comptroller General of Civil Accounts/Railway Accounts/Postal Accounts.</w:t>
      </w:r>
    </w:p>
    <w:p w:rsidR="00FC0F18" w:rsidRDefault="00FC0F18" w:rsidP="00FC0F18">
      <w:pPr>
        <w:pStyle w:val="ListParagraph"/>
        <w:numPr>
          <w:ilvl w:val="0"/>
          <w:numId w:val="2"/>
        </w:numPr>
        <w:ind w:right="-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not exceeding 55 years.</w:t>
      </w: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 Date:</w:t>
      </w: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35F">
        <w:rPr>
          <w:rFonts w:ascii="Times New Roman" w:hAnsi="Times New Roman" w:cs="Times New Roman"/>
          <w:sz w:val="24"/>
          <w:szCs w:val="24"/>
        </w:rPr>
        <w:t xml:space="preserve">Applications in the prescribed proforma alongwith prescribed Annexure-I should be sent to the </w:t>
      </w:r>
      <w:r w:rsidR="0003335F" w:rsidRPr="00300A12">
        <w:rPr>
          <w:rFonts w:ascii="Times New Roman" w:hAnsi="Times New Roman" w:cs="Times New Roman"/>
          <w:b/>
          <w:bCs/>
          <w:sz w:val="24"/>
          <w:szCs w:val="24"/>
        </w:rPr>
        <w:t xml:space="preserve">Director (Admn.), Indira Gandhi National Centre for the Arts, CV Mess Building, Janpath, New Delhi 110 001. </w:t>
      </w:r>
      <w:r w:rsidR="0003335F" w:rsidRPr="00300A12">
        <w:rPr>
          <w:b/>
          <w:bCs/>
          <w:sz w:val="24"/>
          <w:szCs w:val="24"/>
          <w:lang w:val="en-US"/>
        </w:rPr>
        <w:t xml:space="preserve">Last date for </w:t>
      </w:r>
      <w:r w:rsidR="0003335F" w:rsidRPr="00300A12">
        <w:rPr>
          <w:rFonts w:ascii="Mangal" w:hAnsi="Mangal" w:cs="Mangal"/>
          <w:b/>
          <w:bCs/>
          <w:sz w:val="24"/>
          <w:szCs w:val="24"/>
        </w:rPr>
        <w:t xml:space="preserve">submission </w:t>
      </w:r>
      <w:r w:rsidR="0003335F" w:rsidRPr="00300A12">
        <w:rPr>
          <w:b/>
          <w:bCs/>
          <w:sz w:val="24"/>
          <w:szCs w:val="24"/>
          <w:lang w:val="en-US"/>
        </w:rPr>
        <w:t>of applications is 20 March 2019.</w:t>
      </w:r>
      <w:r w:rsidR="0003335F">
        <w:rPr>
          <w:sz w:val="24"/>
          <w:szCs w:val="24"/>
          <w:lang w:val="en-US"/>
        </w:rPr>
        <w:t xml:space="preserve">  For Application form and other details, please refer to the vacancy circular published on the official website of IGNCA : </w:t>
      </w:r>
      <w:hyperlink r:id="rId5" w:history="1">
        <w:r w:rsidR="0003335F">
          <w:rPr>
            <w:rStyle w:val="Hyperlink"/>
            <w:b/>
            <w:bCs/>
            <w:sz w:val="24"/>
            <w:szCs w:val="24"/>
            <w:lang w:val="en-US"/>
          </w:rPr>
          <w:t>www.ignca.giv.in</w:t>
        </w:r>
      </w:hyperlink>
      <w:r w:rsidR="0003335F">
        <w:rPr>
          <w:rFonts w:ascii="Mangal" w:hAnsi="Mangal" w:cs="Mangal" w:hint="cs"/>
          <w:cs/>
        </w:rPr>
        <w:t xml:space="preserve">. </w:t>
      </w:r>
      <w:r w:rsidR="0003335F">
        <w:rPr>
          <w:rFonts w:ascii="Times New Roman" w:hAnsi="Times New Roman" w:cs="Times New Roman"/>
          <w:sz w:val="24"/>
          <w:szCs w:val="24"/>
        </w:rPr>
        <w:t>Only eligible candidates will be allowed to appear for the interview</w:t>
      </w:r>
    </w:p>
    <w:p w:rsidR="00FC0F18" w:rsidRDefault="00FC0F18" w:rsidP="00FC0F18">
      <w:pPr>
        <w:ind w:left="1134"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ind w:left="1134" w:right="-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(Admn)</w:t>
      </w:r>
    </w:p>
    <w:p w:rsidR="00FC0F18" w:rsidRDefault="00FC0F18" w:rsidP="00FC0F18">
      <w:pPr>
        <w:ind w:left="1134" w:right="-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IGNCA</w:t>
      </w:r>
    </w:p>
    <w:p w:rsidR="00E45D43" w:rsidRDefault="00E45D43" w:rsidP="00FC0F1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F18" w:rsidRDefault="00FC0F18" w:rsidP="00FC0F1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Annexure-I</w:t>
      </w:r>
    </w:p>
    <w:p w:rsidR="00FC0F18" w:rsidRDefault="00FC0F18" w:rsidP="00FC0F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18" w:rsidRPr="00E45D43" w:rsidRDefault="00FC0F18" w:rsidP="00FC0F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43">
        <w:rPr>
          <w:rFonts w:ascii="Times New Roman" w:hAnsi="Times New Roman" w:cs="Times New Roman"/>
          <w:b/>
          <w:sz w:val="28"/>
          <w:szCs w:val="28"/>
        </w:rPr>
        <w:t>INDIRA GANDHI NATIONAL CENTRE FOR THE ARTS</w:t>
      </w:r>
    </w:p>
    <w:p w:rsidR="00E45D43" w:rsidRDefault="00E45D43" w:rsidP="00FC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A8">
        <w:rPr>
          <w:szCs w:val="22"/>
          <w:lang w:val="en-US" w:eastAsia="en-US" w:bidi="ar-SA"/>
        </w:rPr>
        <w:pict>
          <v:rect id="_x0000_s1026" style="position:absolute;left:0;text-align:left;margin-left:415pt;margin-top:14.3pt;width:92.5pt;height:102.5pt;z-index:251660288">
            <v:textbox>
              <w:txbxContent>
                <w:p w:rsidR="00FC0F18" w:rsidRDefault="00FC0F18" w:rsidP="00FC0F18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Please affix the self attested photo</w:t>
                  </w:r>
                </w:p>
              </w:txbxContent>
            </v:textbox>
          </v:rect>
        </w:pict>
      </w:r>
    </w:p>
    <w:p w:rsidR="00E45D43" w:rsidRPr="00E45D43" w:rsidRDefault="00FC0F18" w:rsidP="00E4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43">
        <w:rPr>
          <w:rFonts w:ascii="Times New Roman" w:hAnsi="Times New Roman" w:cs="Times New Roman"/>
          <w:b/>
          <w:sz w:val="28"/>
          <w:szCs w:val="28"/>
        </w:rPr>
        <w:t xml:space="preserve">Application form for the post of </w:t>
      </w:r>
    </w:p>
    <w:p w:rsidR="00FC0F18" w:rsidRPr="00E45D43" w:rsidRDefault="00FC0F18" w:rsidP="00E45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43">
        <w:rPr>
          <w:rFonts w:ascii="Times New Roman" w:hAnsi="Times New Roman" w:cs="Times New Roman"/>
          <w:b/>
          <w:sz w:val="28"/>
          <w:szCs w:val="28"/>
        </w:rPr>
        <w:t>Deputy Financial Advisor and Sr. Accounts Officer</w:t>
      </w:r>
    </w:p>
    <w:p w:rsidR="00FC0F18" w:rsidRDefault="00FC0F18" w:rsidP="00FC0F18">
      <w:pPr>
        <w:rPr>
          <w:rFonts w:ascii="Times New Roman" w:hAnsi="Times New Roman" w:cs="Times New Roman"/>
          <w:b/>
          <w:sz w:val="24"/>
          <w:szCs w:val="24"/>
        </w:rPr>
      </w:pPr>
    </w:p>
    <w:p w:rsidR="00FC0F18" w:rsidRDefault="00FC0F18" w:rsidP="00E45D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Address (in block letters)</w:t>
      </w:r>
      <w:r w:rsidR="00E45D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F18" w:rsidRDefault="00FC0F18" w:rsidP="00E45D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 w:rsidR="00E45D43">
        <w:rPr>
          <w:rFonts w:ascii="Times New Roman" w:hAnsi="Times New Roman" w:cs="Times New Roman"/>
          <w:sz w:val="24"/>
          <w:szCs w:val="24"/>
        </w:rPr>
        <w:tab/>
      </w:r>
      <w:r w:rsidR="00E45D4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F18" w:rsidRDefault="00FC0F18" w:rsidP="00E45D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5D43">
        <w:rPr>
          <w:rFonts w:ascii="Times New Roman" w:hAnsi="Times New Roman" w:cs="Times New Roman"/>
          <w:sz w:val="24"/>
          <w:szCs w:val="24"/>
        </w:rPr>
        <w:t xml:space="preserve">ate of Birth (in Christian era)  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F18" w:rsidRDefault="00E45D43" w:rsidP="00E45D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as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0F18">
        <w:rPr>
          <w:rFonts w:ascii="Times New Roman" w:hAnsi="Times New Roman" w:cs="Times New Roman"/>
          <w:sz w:val="24"/>
          <w:szCs w:val="24"/>
        </w:rPr>
        <w:t>:</w:t>
      </w:r>
    </w:p>
    <w:p w:rsidR="00FC0F18" w:rsidRDefault="00E45D43" w:rsidP="00E45D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0F18">
        <w:rPr>
          <w:rFonts w:ascii="Times New Roman" w:hAnsi="Times New Roman" w:cs="Times New Roman"/>
          <w:sz w:val="24"/>
          <w:szCs w:val="24"/>
        </w:rPr>
        <w:t>:</w:t>
      </w:r>
    </w:p>
    <w:p w:rsidR="00FC0F18" w:rsidRDefault="00FC0F18" w:rsidP="00E45D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with</w:t>
      </w:r>
      <w:r w:rsidR="00E45D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F18" w:rsidRDefault="00FC0F18" w:rsidP="00E45D4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Nos. Office/Res./Mobile/E mail</w:t>
      </w:r>
    </w:p>
    <w:p w:rsidR="00FC0F18" w:rsidRDefault="00FC0F18" w:rsidP="00FC0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F18" w:rsidRDefault="00E45D43" w:rsidP="00FC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(Permanent)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0F18">
        <w:rPr>
          <w:rFonts w:ascii="Times New Roman" w:hAnsi="Times New Roman" w:cs="Times New Roman"/>
          <w:sz w:val="24"/>
          <w:szCs w:val="24"/>
        </w:rPr>
        <w:t>:</w:t>
      </w:r>
    </w:p>
    <w:p w:rsidR="00FC0F18" w:rsidRDefault="00FC0F18" w:rsidP="00FC0F18">
      <w:pPr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(beginning with Matriculation, onwards) :</w:t>
      </w:r>
    </w:p>
    <w:p w:rsidR="00FC0F18" w:rsidRDefault="00FC0F18" w:rsidP="00FC0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1820"/>
        <w:gridCol w:w="1855"/>
        <w:gridCol w:w="1807"/>
        <w:gridCol w:w="1888"/>
      </w:tblGrid>
      <w:tr w:rsidR="00FC0F18" w:rsidTr="00AF53C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Class/Division</w:t>
            </w: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AF53C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AF53C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AF53C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AF53C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AF53C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AF53C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F18" w:rsidRDefault="00FC0F18" w:rsidP="00FC0F18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C0F18" w:rsidRDefault="00FC0F18" w:rsidP="00FC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clearly whether in the light of entries made by you above, you meet the requirement of the post :</w:t>
      </w:r>
    </w:p>
    <w:p w:rsidR="00E45D43" w:rsidRPr="004B6C63" w:rsidRDefault="00E45D43" w:rsidP="00E45D4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Employment, in chronological order, enclose a separate sheet duly authenticated by your signature, if the space below is insufficient</w:t>
      </w:r>
    </w:p>
    <w:p w:rsidR="00E45D43" w:rsidRPr="00E45D43" w:rsidRDefault="00E45D43" w:rsidP="00E45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5D43" w:rsidRDefault="00E45D43" w:rsidP="00E45D43">
      <w:pPr>
        <w:rPr>
          <w:rFonts w:ascii="Times New Roman" w:hAnsi="Times New Roman" w:cs="Times New Roman"/>
          <w:sz w:val="24"/>
          <w:szCs w:val="24"/>
        </w:rPr>
      </w:pPr>
    </w:p>
    <w:p w:rsidR="00E45D43" w:rsidRDefault="00E45D43" w:rsidP="00E45D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1426"/>
        <w:gridCol w:w="574"/>
        <w:gridCol w:w="618"/>
        <w:gridCol w:w="701"/>
        <w:gridCol w:w="1355"/>
        <w:gridCol w:w="1552"/>
        <w:gridCol w:w="1803"/>
      </w:tblGrid>
      <w:tr w:rsidR="00FC0F18" w:rsidTr="005C45A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Office/</w:t>
            </w: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Pr="00E45D43" w:rsidRDefault="00E45D43" w:rsidP="00E45D4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45D43"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0F18" w:rsidRPr="00E45D43">
              <w:rPr>
                <w:rFonts w:ascii="Times New Roman" w:hAnsi="Times New Roman" w:cs="Times New Roman"/>
              </w:rPr>
              <w:t xml:space="preserve"> To     Total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pay and pay scale/pay band held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duties in detail (attach separate sheets, if required)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Familiarity with ICT applications</w:t>
            </w:r>
          </w:p>
        </w:tc>
      </w:tr>
      <w:tr w:rsidR="00FC0F18" w:rsidTr="005C45A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5C45A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5C45A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8" w:rsidTr="005C45A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18" w:rsidRDefault="00FC0F18" w:rsidP="00AF53C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F18" w:rsidRDefault="00FC0F18" w:rsidP="00FC0F1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Additional Information, if any, which you would like to mention in support of your suitability for the post.  This among other things may provide information with regard to</w:t>
      </w:r>
    </w:p>
    <w:p w:rsidR="00FC0F18" w:rsidRDefault="00FC0F18" w:rsidP="00FC0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academic qualification</w:t>
      </w:r>
    </w:p>
    <w:p w:rsidR="00FC0F18" w:rsidRDefault="00FC0F18" w:rsidP="00FC0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training</w:t>
      </w:r>
    </w:p>
    <w:p w:rsidR="00FC0F18" w:rsidRDefault="00FC0F18" w:rsidP="00FC0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over and above prescribed in the vacancy circular/advertisement</w:t>
      </w:r>
    </w:p>
    <w:p w:rsidR="00FC0F18" w:rsidRDefault="00FC0F18" w:rsidP="00FC0F1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enclose a separate sheet, if space is insufficient)</w:t>
      </w:r>
    </w:p>
    <w:p w:rsidR="00FC0F18" w:rsidRPr="005C45AF" w:rsidRDefault="00FC0F18" w:rsidP="00FC0F18">
      <w:pPr>
        <w:pStyle w:val="ListParagraph"/>
        <w:ind w:left="1440"/>
        <w:rPr>
          <w:rFonts w:ascii="Times New Roman" w:hAnsi="Times New Roman" w:cs="Times New Roman"/>
          <w:sz w:val="14"/>
          <w:szCs w:val="14"/>
        </w:rPr>
      </w:pPr>
    </w:p>
    <w:p w:rsidR="00FC0F18" w:rsidRDefault="00FC0F18" w:rsidP="00FC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to which you belong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C0F18" w:rsidRDefault="00FC0F18" w:rsidP="00FC0F1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details about the present employment.  Please state whether working under:</w:t>
      </w:r>
    </w:p>
    <w:p w:rsidR="00FC0F18" w:rsidRPr="005C45AF" w:rsidRDefault="00FC0F18" w:rsidP="00FC0F18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FC0F18" w:rsidRDefault="00FC0F18" w:rsidP="00FC0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</w:p>
    <w:p w:rsidR="00FC0F18" w:rsidRDefault="00FC0F18" w:rsidP="00FC0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Autonomous organization</w:t>
      </w:r>
    </w:p>
    <w:p w:rsidR="00FC0F18" w:rsidRDefault="00FC0F18" w:rsidP="00FC0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Sector undertaking</w:t>
      </w:r>
    </w:p>
    <w:p w:rsidR="00FC0F18" w:rsidRDefault="00FC0F18" w:rsidP="00FC0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Academic and Research Institutions</w:t>
      </w:r>
    </w:p>
    <w:p w:rsidR="00FC0F18" w:rsidRDefault="00FC0F18" w:rsidP="00FC0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Universities</w:t>
      </w:r>
    </w:p>
    <w:p w:rsidR="00FC0F18" w:rsidRDefault="00FC0F18" w:rsidP="005C4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5C45A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carefully gone through the vacancy circular/advertisement and I am well aware that the Selection Committee will also assess the Curriculum Vitae duly supported by documents submitted by me at the time of selection for the post.</w:t>
      </w:r>
    </w:p>
    <w:p w:rsidR="00FC0F18" w:rsidRDefault="00FC0F18" w:rsidP="00FC0F1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the Candidate)</w:t>
      </w:r>
    </w:p>
    <w:p w:rsidR="00FC0F18" w:rsidRDefault="00FC0F18" w:rsidP="00FC0F1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C0F18" w:rsidRDefault="00FC0F18" w:rsidP="00FC0F1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FC0F18" w:rsidRDefault="00FC0F18" w:rsidP="00FC0F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Certificate to be furnished by the Employer/Head of Office/Forwarding Authority</w:t>
      </w:r>
    </w:p>
    <w:p w:rsidR="00FC0F18" w:rsidRDefault="00FC0F18" w:rsidP="00FC0F18">
      <w:pPr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Certified that the Particulars furnished by Shri/Ms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 are correct and he/she possesses education qualifications and experience mentioned in the vacancy circular.  Also certified that there is no Vigilance case pending/contemplated against him/her. </w:t>
      </w:r>
    </w:p>
    <w:p w:rsidR="00FC0F18" w:rsidRDefault="00FC0F18" w:rsidP="00FC0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The attested copies of ACR/APAR Dossier of the applicant for the last 5 years are enclosed.</w:t>
      </w:r>
    </w:p>
    <w:p w:rsidR="00FC0F18" w:rsidRDefault="00FC0F18" w:rsidP="00FC0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The cadre controlling authority of the applicant has given its clearance for his/her applying for the above post.</w:t>
      </w:r>
    </w:p>
    <w:p w:rsidR="00FC0F18" w:rsidRDefault="00FC0F18" w:rsidP="00FC0F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FC0F18" w:rsidRDefault="00FC0F18" w:rsidP="00FC0F18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0F18" w:rsidRDefault="00FC0F18" w:rsidP="00FC0F18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&amp; Designation</w:t>
      </w:r>
    </w:p>
    <w:p w:rsidR="00FC0F18" w:rsidRDefault="00FC0F18" w:rsidP="00FC0F18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0F18" w:rsidRDefault="00FC0F18" w:rsidP="00FC0F18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(Office Seal)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C0F18" w:rsidRDefault="00FC0F18" w:rsidP="00FC0F18">
      <w:pPr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F18" w:rsidRDefault="00FC0F18" w:rsidP="00FC0F18"/>
    <w:p w:rsidR="00AF0A7A" w:rsidRDefault="00AF0A7A"/>
    <w:sectPr w:rsidR="00AF0A7A" w:rsidSect="00E45D43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6DB"/>
    <w:multiLevelType w:val="hybridMultilevel"/>
    <w:tmpl w:val="720E12FE"/>
    <w:lvl w:ilvl="0" w:tplc="EB9C7B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209B"/>
    <w:multiLevelType w:val="hybridMultilevel"/>
    <w:tmpl w:val="DE9C9F84"/>
    <w:lvl w:ilvl="0" w:tplc="3768EC88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77596"/>
    <w:multiLevelType w:val="hybridMultilevel"/>
    <w:tmpl w:val="31F61086"/>
    <w:lvl w:ilvl="0" w:tplc="830E531E">
      <w:start w:val="1"/>
      <w:numFmt w:val="lowerRoman"/>
      <w:lvlText w:val="(%1)"/>
      <w:lvlJc w:val="left"/>
      <w:pPr>
        <w:ind w:left="1854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723F4"/>
    <w:multiLevelType w:val="hybridMultilevel"/>
    <w:tmpl w:val="1F7C5800"/>
    <w:lvl w:ilvl="0" w:tplc="BE80B778">
      <w:start w:val="1"/>
      <w:numFmt w:val="lowerRoman"/>
      <w:lvlText w:val="(%1)"/>
      <w:lvlJc w:val="left"/>
      <w:pPr>
        <w:ind w:left="1854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1040"/>
    <w:multiLevelType w:val="hybridMultilevel"/>
    <w:tmpl w:val="506243AA"/>
    <w:lvl w:ilvl="0" w:tplc="6E96068A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C0F18"/>
    <w:rsid w:val="0003335F"/>
    <w:rsid w:val="00480791"/>
    <w:rsid w:val="0054186B"/>
    <w:rsid w:val="005C45AF"/>
    <w:rsid w:val="00714365"/>
    <w:rsid w:val="00AF0A7A"/>
    <w:rsid w:val="00E45D43"/>
    <w:rsid w:val="00F243A8"/>
    <w:rsid w:val="00F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F1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C0F18"/>
  </w:style>
  <w:style w:type="paragraph" w:styleId="NoSpacing">
    <w:name w:val="No Spacing"/>
    <w:link w:val="NoSpacingChar"/>
    <w:uiPriority w:val="1"/>
    <w:qFormat/>
    <w:rsid w:val="00FC0F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F18"/>
    <w:pPr>
      <w:spacing w:after="0" w:line="240" w:lineRule="auto"/>
      <w:ind w:left="720"/>
      <w:contextualSpacing/>
      <w:jc w:val="both"/>
    </w:pPr>
    <w:rPr>
      <w:rFonts w:eastAsiaTheme="minorHAnsi"/>
      <w:szCs w:val="22"/>
      <w:lang w:val="en-ZW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nca.gi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Rawat</dc:creator>
  <cp:keywords/>
  <dc:description/>
  <cp:lastModifiedBy>Outreach Wing</cp:lastModifiedBy>
  <cp:revision>8</cp:revision>
  <dcterms:created xsi:type="dcterms:W3CDTF">2019-02-06T11:18:00Z</dcterms:created>
  <dcterms:modified xsi:type="dcterms:W3CDTF">2019-02-07T10:50:00Z</dcterms:modified>
</cp:coreProperties>
</file>